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26" w:rsidRPr="0074095C" w:rsidRDefault="00E10926" w:rsidP="0074095C">
      <w:pPr>
        <w:rPr>
          <w:sz w:val="72"/>
          <w:szCs w:val="72"/>
          <w:lang w:val="en-US"/>
        </w:rPr>
      </w:pPr>
    </w:p>
    <w:p w:rsidR="00E10926" w:rsidRDefault="00E10926" w:rsidP="00E10926">
      <w:pPr>
        <w:jc w:val="center"/>
        <w:rPr>
          <w:sz w:val="72"/>
          <w:szCs w:val="72"/>
        </w:rPr>
      </w:pPr>
      <w:r>
        <w:rPr>
          <w:sz w:val="72"/>
          <w:szCs w:val="72"/>
        </w:rPr>
        <w:t>Урок на тему:</w:t>
      </w:r>
    </w:p>
    <w:p w:rsidR="00E10926" w:rsidRDefault="00E10926" w:rsidP="00E10926">
      <w:pPr>
        <w:jc w:val="center"/>
        <w:rPr>
          <w:sz w:val="72"/>
          <w:szCs w:val="72"/>
        </w:rPr>
      </w:pPr>
    </w:p>
    <w:p w:rsidR="0048137F" w:rsidRDefault="00E10926" w:rsidP="00E10926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«Моя рідна Дніпропетровщина»</w:t>
      </w:r>
    </w:p>
    <w:p w:rsidR="00E10926" w:rsidRDefault="00E10926" w:rsidP="00322D46">
      <w:pPr>
        <w:rPr>
          <w:sz w:val="72"/>
          <w:szCs w:val="72"/>
        </w:rPr>
      </w:pPr>
    </w:p>
    <w:p w:rsidR="00E10926" w:rsidRDefault="00E10926" w:rsidP="00322D46">
      <w:pPr>
        <w:rPr>
          <w:sz w:val="72"/>
          <w:szCs w:val="72"/>
        </w:rPr>
      </w:pPr>
    </w:p>
    <w:p w:rsidR="00E10926" w:rsidRDefault="00E10926" w:rsidP="00322D46">
      <w:pPr>
        <w:rPr>
          <w:sz w:val="72"/>
          <w:szCs w:val="72"/>
        </w:rPr>
      </w:pPr>
    </w:p>
    <w:p w:rsidR="00E10926" w:rsidRPr="00E10926" w:rsidRDefault="00E10926" w:rsidP="00322D46">
      <w:pPr>
        <w:rPr>
          <w:sz w:val="56"/>
          <w:szCs w:val="56"/>
        </w:rPr>
      </w:pPr>
      <w:r>
        <w:rPr>
          <w:sz w:val="72"/>
          <w:szCs w:val="72"/>
        </w:rPr>
        <w:t xml:space="preserve">                     </w:t>
      </w:r>
      <w:r w:rsidRPr="00E10926">
        <w:rPr>
          <w:sz w:val="56"/>
          <w:szCs w:val="56"/>
        </w:rPr>
        <w:t>Вчитель: Орел О.Г.</w:t>
      </w:r>
    </w:p>
    <w:p w:rsidR="00E10926" w:rsidRDefault="00E10926" w:rsidP="00322D46">
      <w:pPr>
        <w:rPr>
          <w:sz w:val="72"/>
          <w:szCs w:val="72"/>
        </w:rPr>
      </w:pPr>
    </w:p>
    <w:p w:rsidR="00E10926" w:rsidRDefault="00E10926" w:rsidP="00322D46">
      <w:pPr>
        <w:rPr>
          <w:sz w:val="72"/>
          <w:szCs w:val="72"/>
        </w:rPr>
      </w:pPr>
    </w:p>
    <w:p w:rsidR="00E10926" w:rsidRDefault="00E10926" w:rsidP="00322D46">
      <w:pPr>
        <w:rPr>
          <w:sz w:val="72"/>
          <w:szCs w:val="72"/>
        </w:rPr>
      </w:pPr>
    </w:p>
    <w:p w:rsidR="00D81D25" w:rsidRDefault="00D81D25" w:rsidP="00322D46"/>
    <w:p w:rsidR="00D81D25" w:rsidRPr="00DB12BD" w:rsidRDefault="00DB12BD" w:rsidP="00D81D25">
      <w:pPr>
        <w:tabs>
          <w:tab w:val="left" w:pos="284"/>
        </w:tabs>
        <w:rPr>
          <w:sz w:val="32"/>
          <w:szCs w:val="32"/>
        </w:rPr>
      </w:pPr>
      <w:r w:rsidRPr="00DB12BD">
        <w:rPr>
          <w:sz w:val="36"/>
          <w:szCs w:val="36"/>
        </w:rPr>
        <w:lastRenderedPageBreak/>
        <w:t>Мета уроку:</w:t>
      </w:r>
      <w:r w:rsidRPr="00DB12BD">
        <w:rPr>
          <w:sz w:val="32"/>
          <w:szCs w:val="32"/>
        </w:rPr>
        <w:t xml:space="preserve"> р</w:t>
      </w:r>
      <w:r w:rsidR="00D81D25" w:rsidRPr="00DB12BD">
        <w:rPr>
          <w:sz w:val="32"/>
          <w:szCs w:val="32"/>
        </w:rPr>
        <w:t xml:space="preserve">озширити й поглибити знання учнів про </w:t>
      </w:r>
      <w:r>
        <w:rPr>
          <w:sz w:val="32"/>
          <w:szCs w:val="32"/>
        </w:rPr>
        <w:t xml:space="preserve">  </w:t>
      </w:r>
      <w:r w:rsidR="00D81D25" w:rsidRPr="00DB12BD">
        <w:rPr>
          <w:sz w:val="32"/>
          <w:szCs w:val="32"/>
        </w:rPr>
        <w:t>Дніпропетровську область, виховувати почуття патріотизму, любові до рідного краю.</w:t>
      </w:r>
    </w:p>
    <w:p w:rsidR="00D81D25" w:rsidRPr="00DB12BD" w:rsidRDefault="00D81D25" w:rsidP="00D81D25">
      <w:pPr>
        <w:tabs>
          <w:tab w:val="left" w:pos="284"/>
        </w:tabs>
        <w:rPr>
          <w:sz w:val="36"/>
          <w:szCs w:val="36"/>
        </w:rPr>
      </w:pPr>
      <w:r w:rsidRPr="00DB12BD">
        <w:rPr>
          <w:sz w:val="36"/>
          <w:szCs w:val="36"/>
        </w:rPr>
        <w:t xml:space="preserve">                 </w:t>
      </w:r>
      <w:r w:rsidR="00DB12BD" w:rsidRPr="00DB12BD">
        <w:rPr>
          <w:sz w:val="36"/>
          <w:szCs w:val="36"/>
        </w:rPr>
        <w:t xml:space="preserve">                         </w:t>
      </w:r>
      <w:r w:rsidRPr="00DB12BD">
        <w:rPr>
          <w:sz w:val="36"/>
          <w:szCs w:val="36"/>
        </w:rPr>
        <w:t>Хід уроку</w:t>
      </w:r>
    </w:p>
    <w:p w:rsidR="00D81D25" w:rsidRPr="00DB12BD" w:rsidRDefault="00D81D25" w:rsidP="00D81D25">
      <w:pPr>
        <w:pStyle w:val="a3"/>
        <w:numPr>
          <w:ilvl w:val="0"/>
          <w:numId w:val="1"/>
        </w:numPr>
        <w:tabs>
          <w:tab w:val="left" w:pos="284"/>
        </w:tabs>
        <w:rPr>
          <w:sz w:val="36"/>
          <w:szCs w:val="36"/>
        </w:rPr>
      </w:pPr>
      <w:r w:rsidRPr="00DB12BD">
        <w:rPr>
          <w:sz w:val="36"/>
          <w:szCs w:val="36"/>
        </w:rPr>
        <w:t>Організаційний момент</w:t>
      </w:r>
    </w:p>
    <w:p w:rsidR="00D81D25" w:rsidRPr="00DB12BD" w:rsidRDefault="00D81D25" w:rsidP="00D81D25">
      <w:pPr>
        <w:pStyle w:val="a3"/>
        <w:numPr>
          <w:ilvl w:val="0"/>
          <w:numId w:val="1"/>
        </w:numPr>
        <w:tabs>
          <w:tab w:val="left" w:pos="284"/>
        </w:tabs>
        <w:rPr>
          <w:sz w:val="36"/>
          <w:szCs w:val="36"/>
        </w:rPr>
      </w:pPr>
      <w:r w:rsidRPr="00DB12BD">
        <w:rPr>
          <w:sz w:val="36"/>
          <w:szCs w:val="36"/>
        </w:rPr>
        <w:t>Повідомлення теми уроку</w:t>
      </w:r>
    </w:p>
    <w:p w:rsidR="00D81D25" w:rsidRPr="00DB12BD" w:rsidRDefault="00D81D25" w:rsidP="00D81D25">
      <w:pPr>
        <w:pStyle w:val="a3"/>
        <w:numPr>
          <w:ilvl w:val="0"/>
          <w:numId w:val="1"/>
        </w:numPr>
        <w:tabs>
          <w:tab w:val="left" w:pos="284"/>
        </w:tabs>
        <w:rPr>
          <w:sz w:val="36"/>
          <w:szCs w:val="36"/>
        </w:rPr>
      </w:pPr>
      <w:r w:rsidRPr="00DB12BD">
        <w:rPr>
          <w:sz w:val="36"/>
          <w:szCs w:val="36"/>
        </w:rPr>
        <w:t>Творче завдання «Моя улюблена Дніпропетровщина»</w:t>
      </w:r>
    </w:p>
    <w:p w:rsidR="00D81D25" w:rsidRPr="00DB12BD" w:rsidRDefault="006603D5" w:rsidP="00D81D25">
      <w:pPr>
        <w:pStyle w:val="a3"/>
        <w:tabs>
          <w:tab w:val="left" w:pos="284"/>
        </w:tabs>
        <w:rPr>
          <w:sz w:val="32"/>
          <w:szCs w:val="32"/>
        </w:rPr>
      </w:pPr>
      <w:r w:rsidRPr="00DB12BD">
        <w:rPr>
          <w:sz w:val="32"/>
          <w:szCs w:val="32"/>
        </w:rPr>
        <w:t>Учитель поділяє дошку на дві половини і просить назвати різні епітети до слів Батьківщина і Дніпропетровщина.</w:t>
      </w:r>
    </w:p>
    <w:p w:rsidR="006603D5" w:rsidRPr="00DB12BD" w:rsidRDefault="006603D5" w:rsidP="006603D5">
      <w:pPr>
        <w:tabs>
          <w:tab w:val="left" w:pos="284"/>
        </w:tabs>
        <w:rPr>
          <w:sz w:val="36"/>
          <w:szCs w:val="36"/>
        </w:rPr>
      </w:pPr>
      <w:r w:rsidRPr="00DB12BD">
        <w:rPr>
          <w:sz w:val="32"/>
          <w:szCs w:val="32"/>
        </w:rPr>
        <w:t xml:space="preserve">     </w:t>
      </w:r>
      <w:r w:rsidRPr="00DB12BD">
        <w:rPr>
          <w:sz w:val="36"/>
          <w:szCs w:val="36"/>
        </w:rPr>
        <w:t>4.Слово вчителя</w:t>
      </w:r>
    </w:p>
    <w:p w:rsidR="006603D5" w:rsidRPr="00DB12BD" w:rsidRDefault="006603D5" w:rsidP="006603D5">
      <w:pPr>
        <w:tabs>
          <w:tab w:val="left" w:pos="284"/>
        </w:tabs>
        <w:rPr>
          <w:sz w:val="32"/>
          <w:szCs w:val="32"/>
        </w:rPr>
      </w:pPr>
      <w:r w:rsidRPr="00DB12BD">
        <w:rPr>
          <w:sz w:val="32"/>
          <w:szCs w:val="32"/>
        </w:rPr>
        <w:t>Дніпропетровщина – це земля, де ми народились і живемо, де живуть наші батьки, де жили наші предки. Це наша мати-Батьківщина.</w:t>
      </w:r>
    </w:p>
    <w:p w:rsidR="006603D5" w:rsidRPr="00DB12BD" w:rsidRDefault="006603D5" w:rsidP="006603D5">
      <w:pPr>
        <w:tabs>
          <w:tab w:val="left" w:pos="284"/>
        </w:tabs>
        <w:rPr>
          <w:sz w:val="32"/>
          <w:szCs w:val="32"/>
        </w:rPr>
      </w:pPr>
      <w:r w:rsidRPr="00DB12BD">
        <w:rPr>
          <w:sz w:val="32"/>
          <w:szCs w:val="32"/>
        </w:rPr>
        <w:t>А як би ви відповіли на запитання:</w:t>
      </w:r>
    </w:p>
    <w:p w:rsidR="00DB12BD" w:rsidRDefault="006603D5" w:rsidP="006603D5">
      <w:pPr>
        <w:tabs>
          <w:tab w:val="left" w:pos="284"/>
        </w:tabs>
        <w:rPr>
          <w:sz w:val="32"/>
          <w:szCs w:val="32"/>
        </w:rPr>
      </w:pPr>
      <w:r w:rsidRPr="00DB12BD">
        <w:rPr>
          <w:sz w:val="32"/>
          <w:szCs w:val="32"/>
        </w:rPr>
        <w:t>«</w:t>
      </w:r>
      <w:proofErr w:type="spellStart"/>
      <w:r w:rsidRPr="00DB12BD">
        <w:rPr>
          <w:sz w:val="32"/>
          <w:szCs w:val="32"/>
        </w:rPr>
        <w:t>Маленика</w:t>
      </w:r>
      <w:proofErr w:type="spellEnd"/>
      <w:r w:rsidRPr="00DB12BD">
        <w:rPr>
          <w:sz w:val="32"/>
          <w:szCs w:val="32"/>
        </w:rPr>
        <w:t xml:space="preserve"> наша область чи велика</w:t>
      </w:r>
      <w:r w:rsidRPr="00DB12BD">
        <w:rPr>
          <w:sz w:val="32"/>
          <w:szCs w:val="32"/>
          <w:lang w:val="ru-RU"/>
        </w:rPr>
        <w:t>?</w:t>
      </w:r>
      <w:r w:rsidRPr="00DB12BD">
        <w:rPr>
          <w:sz w:val="32"/>
          <w:szCs w:val="32"/>
        </w:rPr>
        <w:t xml:space="preserve">»(Учні відповідають біля </w:t>
      </w:r>
    </w:p>
    <w:p w:rsidR="006603D5" w:rsidRPr="00DB12BD" w:rsidRDefault="006603D5" w:rsidP="006603D5">
      <w:pPr>
        <w:tabs>
          <w:tab w:val="left" w:pos="284"/>
        </w:tabs>
        <w:rPr>
          <w:sz w:val="32"/>
          <w:szCs w:val="32"/>
        </w:rPr>
      </w:pPr>
      <w:r w:rsidRPr="00DB12BD">
        <w:rPr>
          <w:sz w:val="32"/>
          <w:szCs w:val="32"/>
        </w:rPr>
        <w:t>карти )</w:t>
      </w:r>
    </w:p>
    <w:p w:rsidR="006603D5" w:rsidRPr="00DB12BD" w:rsidRDefault="006603D5" w:rsidP="006603D5">
      <w:pPr>
        <w:tabs>
          <w:tab w:val="left" w:pos="284"/>
        </w:tabs>
        <w:rPr>
          <w:sz w:val="32"/>
          <w:szCs w:val="32"/>
        </w:rPr>
      </w:pPr>
      <w:r w:rsidRPr="00DB12BD">
        <w:rPr>
          <w:sz w:val="32"/>
          <w:szCs w:val="32"/>
        </w:rPr>
        <w:t>«Що ви знаєте про Дніпропетровщину</w:t>
      </w:r>
      <w:r w:rsidRPr="00DB12BD">
        <w:rPr>
          <w:sz w:val="32"/>
          <w:szCs w:val="32"/>
          <w:lang w:val="ru-RU"/>
        </w:rPr>
        <w:t>?</w:t>
      </w:r>
      <w:r w:rsidRPr="00DB12BD">
        <w:rPr>
          <w:sz w:val="32"/>
          <w:szCs w:val="32"/>
        </w:rPr>
        <w:t>» (Гра «Мікрофон»)</w:t>
      </w:r>
    </w:p>
    <w:p w:rsidR="00DB12BD" w:rsidRPr="00DB12BD" w:rsidRDefault="006603D5" w:rsidP="00DB12BD">
      <w:pPr>
        <w:tabs>
          <w:tab w:val="left" w:pos="284"/>
        </w:tabs>
        <w:rPr>
          <w:sz w:val="36"/>
          <w:szCs w:val="36"/>
        </w:rPr>
      </w:pPr>
      <w:r w:rsidRPr="00DB12BD">
        <w:rPr>
          <w:sz w:val="36"/>
          <w:szCs w:val="36"/>
        </w:rPr>
        <w:t xml:space="preserve">     5 Розповідь вчителя про нашу область</w:t>
      </w:r>
      <w:r w:rsidR="00DB12BD" w:rsidRPr="00DB12BD">
        <w:rPr>
          <w:sz w:val="36"/>
          <w:szCs w:val="36"/>
        </w:rPr>
        <w:t xml:space="preserve"> </w:t>
      </w:r>
    </w:p>
    <w:p w:rsidR="00322D46" w:rsidRPr="006903EF" w:rsidRDefault="00322D46" w:rsidP="00DB12BD">
      <w:pPr>
        <w:tabs>
          <w:tab w:val="left" w:pos="284"/>
        </w:tabs>
        <w:rPr>
          <w:sz w:val="32"/>
          <w:szCs w:val="32"/>
        </w:rPr>
      </w:pPr>
      <w:r w:rsidRPr="00DB12BD">
        <w:rPr>
          <w:sz w:val="32"/>
          <w:szCs w:val="32"/>
        </w:rPr>
        <w:t>Дніпропетровська область розташована в південно-східній частині України, в басейні середньої та нижньої течії Дніпра. Межує з Харківською, Миколаївською, Полтавською, Донецькою, Запорізькою, Кіровоградською, та Херсонською областями.</w:t>
      </w:r>
      <w:r w:rsidR="006903EF" w:rsidRPr="006903EF">
        <w:rPr>
          <w:sz w:val="32"/>
          <w:szCs w:val="32"/>
        </w:rPr>
        <w:t>(Д</w:t>
      </w:r>
      <w:r w:rsidR="006903EF">
        <w:rPr>
          <w:sz w:val="32"/>
          <w:szCs w:val="32"/>
        </w:rPr>
        <w:t>іти показують на карті)</w:t>
      </w:r>
    </w:p>
    <w:p w:rsidR="00322D46" w:rsidRPr="00DB12BD" w:rsidRDefault="00322D46" w:rsidP="00322D46">
      <w:pPr>
        <w:rPr>
          <w:sz w:val="32"/>
          <w:szCs w:val="32"/>
        </w:rPr>
      </w:pPr>
      <w:r w:rsidRPr="00DB12BD">
        <w:rPr>
          <w:sz w:val="32"/>
          <w:szCs w:val="32"/>
        </w:rPr>
        <w:t xml:space="preserve">Загальна площа 31,9 тис. </w:t>
      </w:r>
      <w:proofErr w:type="spellStart"/>
      <w:r w:rsidRPr="00DB12BD">
        <w:rPr>
          <w:sz w:val="32"/>
          <w:szCs w:val="32"/>
        </w:rPr>
        <w:t>кв.км</w:t>
      </w:r>
      <w:proofErr w:type="spellEnd"/>
      <w:r w:rsidRPr="00DB12BD">
        <w:rPr>
          <w:sz w:val="32"/>
          <w:szCs w:val="32"/>
        </w:rPr>
        <w:t xml:space="preserve">, у тому числі землі лісового фонду становлять 190,8 тис. га, із них вкриті лісовою рослинністю 166,9 тис. га, а лісистість області – 6,0%. Населення області складає 3532,8 </w:t>
      </w:r>
      <w:r w:rsidRPr="00DB12BD">
        <w:rPr>
          <w:sz w:val="32"/>
          <w:szCs w:val="32"/>
        </w:rPr>
        <w:lastRenderedPageBreak/>
        <w:t>тис. чоловік (на 01.01.2003). В області налічується 22 адміністративних райони, 21 місто, із них 13 міст обласного значення, 47 селищ міського типу, 1440 сільських населених пунктів.</w:t>
      </w:r>
    </w:p>
    <w:p w:rsidR="00322D46" w:rsidRPr="00DB12BD" w:rsidRDefault="00322D46" w:rsidP="00322D46">
      <w:pPr>
        <w:rPr>
          <w:sz w:val="32"/>
          <w:szCs w:val="32"/>
        </w:rPr>
      </w:pPr>
      <w:r w:rsidRPr="00DB12BD">
        <w:rPr>
          <w:sz w:val="32"/>
          <w:szCs w:val="32"/>
        </w:rPr>
        <w:t>Поверхня в основному рівнинна. На заході знаходиться дуже розчленована Придніпровська височина (висота до 209 м). У південно-східній частині в межі області заходять відроги Приазовської височини. Центральна частина зайнята Придніпровською низиною, яка переходить в Причорноморську.</w:t>
      </w:r>
    </w:p>
    <w:p w:rsidR="00322D46" w:rsidRPr="00DB12BD" w:rsidRDefault="00322D46" w:rsidP="00322D46">
      <w:pPr>
        <w:rPr>
          <w:sz w:val="32"/>
          <w:szCs w:val="32"/>
        </w:rPr>
      </w:pPr>
      <w:r w:rsidRPr="00DB12BD">
        <w:rPr>
          <w:sz w:val="32"/>
          <w:szCs w:val="32"/>
        </w:rPr>
        <w:t xml:space="preserve">Переважаючі типи ґрунту – чорнозем та темно-каштановий, по долинах річок – </w:t>
      </w:r>
      <w:proofErr w:type="spellStart"/>
      <w:r w:rsidRPr="00DB12BD">
        <w:rPr>
          <w:sz w:val="32"/>
          <w:szCs w:val="32"/>
        </w:rPr>
        <w:t>луговочорноземні</w:t>
      </w:r>
      <w:proofErr w:type="spellEnd"/>
      <w:r w:rsidRPr="00DB12BD">
        <w:rPr>
          <w:sz w:val="32"/>
          <w:szCs w:val="32"/>
        </w:rPr>
        <w:t xml:space="preserve"> і відзольні </w:t>
      </w:r>
      <w:proofErr w:type="spellStart"/>
      <w:r w:rsidRPr="00DB12BD">
        <w:rPr>
          <w:sz w:val="32"/>
          <w:szCs w:val="32"/>
        </w:rPr>
        <w:t>грунти</w:t>
      </w:r>
      <w:proofErr w:type="spellEnd"/>
      <w:r w:rsidRPr="00DB12BD">
        <w:rPr>
          <w:sz w:val="32"/>
          <w:szCs w:val="32"/>
        </w:rPr>
        <w:t xml:space="preserve">. Область знаходиться в межах </w:t>
      </w:r>
      <w:proofErr w:type="spellStart"/>
      <w:r w:rsidRPr="00DB12BD">
        <w:rPr>
          <w:sz w:val="32"/>
          <w:szCs w:val="32"/>
        </w:rPr>
        <w:t>підзони</w:t>
      </w:r>
      <w:proofErr w:type="spellEnd"/>
      <w:r w:rsidRPr="00DB12BD">
        <w:rPr>
          <w:sz w:val="32"/>
          <w:szCs w:val="32"/>
        </w:rPr>
        <w:t xml:space="preserve"> </w:t>
      </w:r>
      <w:proofErr w:type="spellStart"/>
      <w:r w:rsidRPr="00DB12BD">
        <w:rPr>
          <w:sz w:val="32"/>
          <w:szCs w:val="32"/>
        </w:rPr>
        <w:t>різнотравно-типчаково-ковилових</w:t>
      </w:r>
      <w:proofErr w:type="spellEnd"/>
      <w:r w:rsidRPr="00DB12BD">
        <w:rPr>
          <w:sz w:val="32"/>
          <w:szCs w:val="32"/>
        </w:rPr>
        <w:t xml:space="preserve"> степів.</w:t>
      </w:r>
    </w:p>
    <w:p w:rsidR="00322D46" w:rsidRPr="00DB12BD" w:rsidRDefault="00322D46" w:rsidP="00322D46">
      <w:pPr>
        <w:rPr>
          <w:sz w:val="32"/>
          <w:szCs w:val="32"/>
        </w:rPr>
      </w:pPr>
      <w:r w:rsidRPr="00DB12BD">
        <w:rPr>
          <w:sz w:val="32"/>
          <w:szCs w:val="32"/>
        </w:rPr>
        <w:t>Клімат – помірно континентальний. Середня температура січня становить від -5°С в південно-західній частині до -6,5°С на північному сході; липня – відповідно +23,5°С та +22°С. Опадів за рік випадає від 450 мм на півдні до 400 мм – на півночі. Термін вегетаційного періоду – 210 днів.</w:t>
      </w:r>
    </w:p>
    <w:p w:rsidR="00322D46" w:rsidRPr="00DB12BD" w:rsidRDefault="00322D46" w:rsidP="00322D46">
      <w:pPr>
        <w:rPr>
          <w:sz w:val="32"/>
          <w:szCs w:val="32"/>
        </w:rPr>
      </w:pPr>
      <w:r w:rsidRPr="00DB12BD">
        <w:rPr>
          <w:sz w:val="32"/>
          <w:szCs w:val="32"/>
        </w:rPr>
        <w:t xml:space="preserve">Головна водна магістраль – річка Дніпро. Вона перетинає територію області з північного заходу на південний схід, ділить її приблизно на дві рівні частини. Її праві притоки: Базавлук, Мокра </w:t>
      </w:r>
      <w:proofErr w:type="spellStart"/>
      <w:r w:rsidRPr="00DB12BD">
        <w:rPr>
          <w:sz w:val="32"/>
          <w:szCs w:val="32"/>
        </w:rPr>
        <w:t>Сура</w:t>
      </w:r>
      <w:proofErr w:type="spellEnd"/>
      <w:r w:rsidRPr="00DB12BD">
        <w:rPr>
          <w:sz w:val="32"/>
          <w:szCs w:val="32"/>
        </w:rPr>
        <w:t xml:space="preserve">, Інгулець (з притокою </w:t>
      </w:r>
      <w:proofErr w:type="spellStart"/>
      <w:r w:rsidRPr="00DB12BD">
        <w:rPr>
          <w:sz w:val="32"/>
          <w:szCs w:val="32"/>
        </w:rPr>
        <w:t>Саксагань</w:t>
      </w:r>
      <w:proofErr w:type="spellEnd"/>
      <w:r w:rsidRPr="00DB12BD">
        <w:rPr>
          <w:sz w:val="32"/>
          <w:szCs w:val="32"/>
        </w:rPr>
        <w:t xml:space="preserve">); ліві – </w:t>
      </w:r>
      <w:proofErr w:type="spellStart"/>
      <w:r w:rsidRPr="00DB12BD">
        <w:rPr>
          <w:sz w:val="32"/>
          <w:szCs w:val="32"/>
        </w:rPr>
        <w:t>Оріль</w:t>
      </w:r>
      <w:proofErr w:type="spellEnd"/>
      <w:r w:rsidRPr="00DB12BD">
        <w:rPr>
          <w:sz w:val="32"/>
          <w:szCs w:val="32"/>
        </w:rPr>
        <w:t>, Самара (з притокою Вовча). Судна плавають по Дніпру і в нижній течії Самари. Водні ресурси в середній за водністю рік становлять 53,3 км3, у тому числі підземні води – 0,4 км3 (0,75%).</w:t>
      </w:r>
    </w:p>
    <w:p w:rsidR="00322D46" w:rsidRPr="00DB12BD" w:rsidRDefault="00322D46" w:rsidP="00322D46">
      <w:pPr>
        <w:rPr>
          <w:sz w:val="32"/>
          <w:szCs w:val="32"/>
        </w:rPr>
      </w:pPr>
      <w:r w:rsidRPr="00DB12BD">
        <w:rPr>
          <w:sz w:val="32"/>
          <w:szCs w:val="32"/>
        </w:rPr>
        <w:t>На території області зустрічається 144 види тварин, занесених до Червоної книги України. До Європейського Червоного списку відносяться 38 регіональних видів. Сучасна мережа природно-заповідного фонду області складає 116 об'єктів загальною площею 26167 га, що становить 0,8% від її площі.</w:t>
      </w:r>
    </w:p>
    <w:p w:rsidR="00322D46" w:rsidRPr="00DB12BD" w:rsidRDefault="00322D46" w:rsidP="00322D46">
      <w:pPr>
        <w:rPr>
          <w:sz w:val="32"/>
          <w:szCs w:val="32"/>
        </w:rPr>
      </w:pPr>
      <w:r w:rsidRPr="00DB12BD">
        <w:rPr>
          <w:sz w:val="32"/>
          <w:szCs w:val="32"/>
        </w:rPr>
        <w:lastRenderedPageBreak/>
        <w:t xml:space="preserve">Мінерально-сировинна база характеризується широкою різноманітністю видів і значними запасами деяких корисних копалин. В області виявлено близько 300 родовищ та значні запаси паливно-енергетичної сировини – вугілля, нафти, газу і газоконденсату, а також </w:t>
      </w:r>
      <w:proofErr w:type="spellStart"/>
      <w:r w:rsidRPr="00DB12BD">
        <w:rPr>
          <w:sz w:val="32"/>
          <w:szCs w:val="32"/>
        </w:rPr>
        <w:t>талько-манезитової</w:t>
      </w:r>
      <w:proofErr w:type="spellEnd"/>
      <w:r w:rsidRPr="00DB12BD">
        <w:rPr>
          <w:sz w:val="32"/>
          <w:szCs w:val="32"/>
        </w:rPr>
        <w:t>, каолінової, будівельної та ін.</w:t>
      </w:r>
    </w:p>
    <w:p w:rsidR="00322D46" w:rsidRPr="00DB12BD" w:rsidRDefault="00322D46" w:rsidP="00322D46">
      <w:pPr>
        <w:rPr>
          <w:sz w:val="32"/>
          <w:szCs w:val="32"/>
        </w:rPr>
      </w:pPr>
      <w:r w:rsidRPr="00DB12BD">
        <w:rPr>
          <w:sz w:val="32"/>
          <w:szCs w:val="32"/>
        </w:rPr>
        <w:t xml:space="preserve">У результаті геологорозвідувальних робіт виявлено золоторудні родовища в </w:t>
      </w:r>
      <w:proofErr w:type="spellStart"/>
      <w:r w:rsidRPr="00DB12BD">
        <w:rPr>
          <w:sz w:val="32"/>
          <w:szCs w:val="32"/>
        </w:rPr>
        <w:t>Солонянському</w:t>
      </w:r>
      <w:proofErr w:type="spellEnd"/>
      <w:r w:rsidRPr="00DB12BD">
        <w:rPr>
          <w:sz w:val="32"/>
          <w:szCs w:val="32"/>
        </w:rPr>
        <w:t xml:space="preserve"> та Нікопольському районах.</w:t>
      </w:r>
    </w:p>
    <w:p w:rsidR="006903EF" w:rsidRDefault="006903EF" w:rsidP="00322D46">
      <w:pPr>
        <w:rPr>
          <w:sz w:val="32"/>
          <w:szCs w:val="32"/>
        </w:rPr>
      </w:pPr>
    </w:p>
    <w:p w:rsidR="00322D46" w:rsidRPr="0074095C" w:rsidRDefault="0074095C" w:rsidP="00322D46">
      <w:pPr>
        <w:rPr>
          <w:sz w:val="36"/>
          <w:szCs w:val="36"/>
        </w:rPr>
      </w:pPr>
      <w:r w:rsidRPr="0074095C">
        <w:rPr>
          <w:sz w:val="36"/>
          <w:szCs w:val="36"/>
          <w:lang w:val="ru-RU"/>
        </w:rPr>
        <w:t>6</w:t>
      </w:r>
      <w:r w:rsidRPr="0074095C">
        <w:rPr>
          <w:sz w:val="36"/>
          <w:szCs w:val="36"/>
        </w:rPr>
        <w:t xml:space="preserve"> </w:t>
      </w:r>
      <w:r w:rsidRPr="0074095C">
        <w:rPr>
          <w:sz w:val="36"/>
          <w:szCs w:val="36"/>
          <w:lang w:val="ru-RU"/>
        </w:rPr>
        <w:t xml:space="preserve"> </w:t>
      </w:r>
      <w:r w:rsidRPr="0074095C">
        <w:rPr>
          <w:sz w:val="36"/>
          <w:szCs w:val="36"/>
        </w:rPr>
        <w:t>Виставка малюнків (Кожен учень розповідає про свою роботу)</w:t>
      </w:r>
    </w:p>
    <w:p w:rsidR="0074095C" w:rsidRPr="0074095C" w:rsidRDefault="0074095C" w:rsidP="00322D46">
      <w:pPr>
        <w:rPr>
          <w:sz w:val="36"/>
          <w:szCs w:val="36"/>
        </w:rPr>
      </w:pPr>
      <w:r w:rsidRPr="0074095C">
        <w:rPr>
          <w:sz w:val="36"/>
          <w:szCs w:val="36"/>
        </w:rPr>
        <w:t>7.Розповідь вчителя про промисловість в Дніпропетровській області.</w:t>
      </w:r>
    </w:p>
    <w:p w:rsidR="00322D46" w:rsidRPr="00DB12BD" w:rsidRDefault="00322D46" w:rsidP="00322D46">
      <w:pPr>
        <w:rPr>
          <w:sz w:val="32"/>
          <w:szCs w:val="32"/>
        </w:rPr>
      </w:pPr>
      <w:r w:rsidRPr="00DB12BD">
        <w:rPr>
          <w:sz w:val="32"/>
          <w:szCs w:val="32"/>
        </w:rPr>
        <w:t>Дніпропетровський регіон – один з найбільших промислових регіонів України. У структурі промисловості області переважне місце займають галузі важкої індустрії. Найбільший розвиток мають чорна металургія, машинобудування і металообробка, хімічна промисловість.</w:t>
      </w:r>
    </w:p>
    <w:p w:rsidR="00322D46" w:rsidRPr="00DB12BD" w:rsidRDefault="00322D46" w:rsidP="00322D46">
      <w:pPr>
        <w:rPr>
          <w:sz w:val="32"/>
          <w:szCs w:val="32"/>
        </w:rPr>
      </w:pPr>
      <w:r w:rsidRPr="00DB12BD">
        <w:rPr>
          <w:sz w:val="32"/>
          <w:szCs w:val="32"/>
        </w:rPr>
        <w:t>На території області виробляється майже 34% продукції чорної металургії України. У загальному обсязі валової продукції промисловості металургії належить 49,5%. Галузь почала свій розвиток у другій половині XIX століття. На сьогоднішній день у структуру чорної металургії входять 57 підприємств, у тому числі: 7 гірничо-збагачувальних комбінатів, 3 підприємства підземного видобутку, 3 металургійних, 9 трубних і 3 коксохімічних, 2 підприємства кольорової металургії.</w:t>
      </w:r>
    </w:p>
    <w:p w:rsidR="00322D46" w:rsidRPr="00DB12BD" w:rsidRDefault="00322D46" w:rsidP="00322D46">
      <w:pPr>
        <w:rPr>
          <w:sz w:val="32"/>
          <w:szCs w:val="32"/>
        </w:rPr>
      </w:pPr>
    </w:p>
    <w:p w:rsidR="00322D46" w:rsidRPr="00DB12BD" w:rsidRDefault="00322D46" w:rsidP="00322D46">
      <w:pPr>
        <w:rPr>
          <w:sz w:val="32"/>
          <w:szCs w:val="32"/>
        </w:rPr>
      </w:pPr>
      <w:r w:rsidRPr="00DB12BD">
        <w:rPr>
          <w:sz w:val="32"/>
          <w:szCs w:val="32"/>
        </w:rPr>
        <w:lastRenderedPageBreak/>
        <w:t xml:space="preserve">На підприємствах гірничо-металургійного комплексу області виробляється 100% марганцевої товарної руди, приблизно 80% залізної руди, 75% труб, 35% прокату, 37% чавуну, 32% сталі, 28% коксу від загального обсягу, виробленого в цілому в Україні. Велика частина цієї продукції сертифікована і відповідає світовому рівню якості. Найбільш привабливий асортимент металопродукції виробляється на КДГМК "Криворіжсталь", ВАТ "ДМЗ </w:t>
      </w:r>
      <w:proofErr w:type="spellStart"/>
      <w:r w:rsidRPr="00DB12BD">
        <w:rPr>
          <w:sz w:val="32"/>
          <w:szCs w:val="32"/>
        </w:rPr>
        <w:t>ім.Петровського</w:t>
      </w:r>
      <w:proofErr w:type="spellEnd"/>
      <w:r w:rsidRPr="00DB12BD">
        <w:rPr>
          <w:sz w:val="32"/>
          <w:szCs w:val="32"/>
        </w:rPr>
        <w:t xml:space="preserve">", ВАТ "ДМК </w:t>
      </w:r>
      <w:proofErr w:type="spellStart"/>
      <w:r w:rsidRPr="00DB12BD">
        <w:rPr>
          <w:sz w:val="32"/>
          <w:szCs w:val="32"/>
        </w:rPr>
        <w:t>ім.Дзержинського</w:t>
      </w:r>
      <w:proofErr w:type="spellEnd"/>
      <w:r w:rsidRPr="00DB12BD">
        <w:rPr>
          <w:sz w:val="32"/>
          <w:szCs w:val="32"/>
        </w:rPr>
        <w:t>", ВАТ "</w:t>
      </w:r>
      <w:proofErr w:type="spellStart"/>
      <w:r w:rsidRPr="00DB12BD">
        <w:rPr>
          <w:sz w:val="32"/>
          <w:szCs w:val="32"/>
        </w:rPr>
        <w:t>Комінмет</w:t>
      </w:r>
      <w:proofErr w:type="spellEnd"/>
      <w:r w:rsidRPr="00DB12BD">
        <w:rPr>
          <w:sz w:val="32"/>
          <w:szCs w:val="32"/>
        </w:rPr>
        <w:t xml:space="preserve">", ВАТ "Нижньодніпровський трубопрокатний завод", ВАТ "Дніпропетровський трубний завод", ВАТ "Новомосковський трубний завод", ВАТ "Нікопольський Південно-трубний завод", </w:t>
      </w:r>
      <w:proofErr w:type="spellStart"/>
      <w:r w:rsidRPr="00DB12BD">
        <w:rPr>
          <w:sz w:val="32"/>
          <w:szCs w:val="32"/>
        </w:rPr>
        <w:t>Вільногірському</w:t>
      </w:r>
      <w:proofErr w:type="spellEnd"/>
      <w:r w:rsidRPr="00DB12BD">
        <w:rPr>
          <w:sz w:val="32"/>
          <w:szCs w:val="32"/>
        </w:rPr>
        <w:t xml:space="preserve"> гірничо-металургійному комбінаті, ВАТ "Нікопольський завод феросплавів".</w:t>
      </w:r>
    </w:p>
    <w:p w:rsidR="00322D46" w:rsidRPr="00DB12BD" w:rsidRDefault="00322D46" w:rsidP="00322D46">
      <w:pPr>
        <w:rPr>
          <w:sz w:val="32"/>
          <w:szCs w:val="32"/>
        </w:rPr>
      </w:pPr>
      <w:r w:rsidRPr="00DB12BD">
        <w:rPr>
          <w:sz w:val="32"/>
          <w:szCs w:val="32"/>
        </w:rPr>
        <w:t>Машинобудування (у тому числі аерокосмічне) одержало розвиток в області в 40-х роках. Зараз у загальному обсязі промисловості продукція машинобудування становить 5,0%. В її структуру входять 194 підприємства, у тому числі 29 базових. Основою галузі є важке сільськогосподарське, електротехнічне, хімічне машинобудування і верстатобудування.</w:t>
      </w:r>
    </w:p>
    <w:p w:rsidR="00322D46" w:rsidRPr="00DB12BD" w:rsidRDefault="00322D46" w:rsidP="00322D46">
      <w:pPr>
        <w:rPr>
          <w:sz w:val="32"/>
          <w:szCs w:val="32"/>
        </w:rPr>
      </w:pPr>
      <w:r w:rsidRPr="00DB12BD">
        <w:rPr>
          <w:sz w:val="32"/>
          <w:szCs w:val="32"/>
        </w:rPr>
        <w:t>В області виробляється майже 30% тракторів від загальної кількості вироблених в Україні. Виробництво їх здійснюється на ВО "</w:t>
      </w:r>
      <w:proofErr w:type="spellStart"/>
      <w:r w:rsidRPr="00DB12BD">
        <w:rPr>
          <w:sz w:val="32"/>
          <w:szCs w:val="32"/>
        </w:rPr>
        <w:t>Південмаш</w:t>
      </w:r>
      <w:proofErr w:type="spellEnd"/>
      <w:r w:rsidRPr="00DB12BD">
        <w:rPr>
          <w:sz w:val="32"/>
          <w:szCs w:val="32"/>
        </w:rPr>
        <w:t>".</w:t>
      </w:r>
    </w:p>
    <w:p w:rsidR="00322D46" w:rsidRPr="00DB12BD" w:rsidRDefault="00322D46" w:rsidP="00322D46">
      <w:pPr>
        <w:rPr>
          <w:sz w:val="32"/>
          <w:szCs w:val="32"/>
        </w:rPr>
      </w:pPr>
      <w:r w:rsidRPr="00DB12BD">
        <w:rPr>
          <w:sz w:val="32"/>
          <w:szCs w:val="32"/>
        </w:rPr>
        <w:t xml:space="preserve">Упродовж майже 50 років підприємство працювало над розширенням виробництва конкурентоспроможної продукції для воєнного і агропромислового комплексів. Але у зв'язку з конверсією обсяги виробництва ракетної техніки були скорочені. Маючи великі виробничі потужності, завод розпочав виробництво сучасних комфортабельних тролейбусів і трамваїв, виготовляє устаткування для переробки сільгосппродукції, </w:t>
      </w:r>
      <w:proofErr w:type="spellStart"/>
      <w:r w:rsidRPr="00DB12BD">
        <w:rPr>
          <w:sz w:val="32"/>
          <w:szCs w:val="32"/>
        </w:rPr>
        <w:t>мінітехніку</w:t>
      </w:r>
      <w:proofErr w:type="spellEnd"/>
      <w:r w:rsidRPr="00DB12BD">
        <w:rPr>
          <w:sz w:val="32"/>
          <w:szCs w:val="32"/>
        </w:rPr>
        <w:t xml:space="preserve"> для комунального господарства.</w:t>
      </w:r>
    </w:p>
    <w:p w:rsidR="00322D46" w:rsidRPr="00DB12BD" w:rsidRDefault="00322D46" w:rsidP="00322D46">
      <w:pPr>
        <w:rPr>
          <w:sz w:val="32"/>
          <w:szCs w:val="32"/>
        </w:rPr>
      </w:pPr>
    </w:p>
    <w:p w:rsidR="00322D46" w:rsidRPr="00DB12BD" w:rsidRDefault="00322D46" w:rsidP="00322D46">
      <w:pPr>
        <w:rPr>
          <w:sz w:val="32"/>
          <w:szCs w:val="32"/>
        </w:rPr>
      </w:pPr>
      <w:r w:rsidRPr="00DB12BD">
        <w:rPr>
          <w:sz w:val="32"/>
          <w:szCs w:val="32"/>
        </w:rPr>
        <w:t>Продовжуються розробки в космічній галузі, де здійснюється модернізація ракетного комплексу "Зеніт", виконується українська частина міжнародних космічних проектів.</w:t>
      </w:r>
    </w:p>
    <w:p w:rsidR="00322D46" w:rsidRPr="00DB12BD" w:rsidRDefault="00322D46" w:rsidP="00322D46">
      <w:pPr>
        <w:rPr>
          <w:sz w:val="32"/>
          <w:szCs w:val="32"/>
        </w:rPr>
      </w:pPr>
      <w:r w:rsidRPr="00DB12BD">
        <w:rPr>
          <w:sz w:val="32"/>
          <w:szCs w:val="32"/>
        </w:rPr>
        <w:t xml:space="preserve">Багато робиться в області для розвитку вітчизняної радіопромисловості. ДАХК "Дніпровський машинобудівний завод" є базовим підприємством з розробки і створення складних радіолокаційних комплексів і систем, одним із лідерів сучасного </w:t>
      </w:r>
      <w:proofErr w:type="spellStart"/>
      <w:r w:rsidRPr="00DB12BD">
        <w:rPr>
          <w:sz w:val="32"/>
          <w:szCs w:val="32"/>
        </w:rPr>
        <w:t>радіоприладобудування</w:t>
      </w:r>
      <w:proofErr w:type="spellEnd"/>
      <w:r w:rsidRPr="00DB12BD">
        <w:rPr>
          <w:sz w:val="32"/>
          <w:szCs w:val="32"/>
        </w:rPr>
        <w:t xml:space="preserve"> – виробництва складної радіоелектронної апаратури. Основний напрям діяльності ДАХК “ДМЗ” – виробництво різноманітної складної побутової техніки. Освоєно випуск та розпочато серійне виробництво міської електронної телефонної станції з цифровою абонентською мережею ЕАТС-ЦА системи С-32, що має сертифікат України № 205.</w:t>
      </w:r>
    </w:p>
    <w:p w:rsidR="00D807B8" w:rsidRDefault="00322D46" w:rsidP="00322D46">
      <w:pPr>
        <w:rPr>
          <w:sz w:val="32"/>
          <w:szCs w:val="32"/>
        </w:rPr>
      </w:pPr>
      <w:r w:rsidRPr="00DB12BD">
        <w:rPr>
          <w:sz w:val="32"/>
          <w:szCs w:val="32"/>
        </w:rPr>
        <w:t>Хімічній галузі області належить 4,9% загального обсягу виробництва. В її структуру входить 38 підприємств, у тому числі 14 базових, на яких виробляється майже 12% аміаку синтетичного, 16% сірчаної кислоти, 32% соди каустичної, 16% мінеральних добрив, 9% синтетичних смол і пластичних мас, 38% шин від обсягів їх виробництва в Україні.</w:t>
      </w:r>
    </w:p>
    <w:p w:rsidR="0074095C" w:rsidRDefault="0074095C" w:rsidP="00322D46">
      <w:pPr>
        <w:rPr>
          <w:sz w:val="32"/>
          <w:szCs w:val="32"/>
        </w:rPr>
      </w:pPr>
      <w:r>
        <w:rPr>
          <w:sz w:val="32"/>
          <w:szCs w:val="32"/>
        </w:rPr>
        <w:t>8.Бесіда з учнями</w:t>
      </w:r>
    </w:p>
    <w:p w:rsidR="0074095C" w:rsidRDefault="0074095C" w:rsidP="00322D46">
      <w:pPr>
        <w:rPr>
          <w:sz w:val="32"/>
          <w:szCs w:val="32"/>
        </w:rPr>
      </w:pPr>
      <w:r>
        <w:rPr>
          <w:sz w:val="32"/>
          <w:szCs w:val="32"/>
        </w:rPr>
        <w:t xml:space="preserve">Кожна людина – патріот своєї Батьківщини. </w:t>
      </w:r>
    </w:p>
    <w:p w:rsidR="0074095C" w:rsidRDefault="0074095C" w:rsidP="00322D46">
      <w:p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</w:rPr>
        <w:t>-Як</w:t>
      </w:r>
      <w:proofErr w:type="spellEnd"/>
      <w:r>
        <w:rPr>
          <w:sz w:val="32"/>
          <w:szCs w:val="32"/>
        </w:rPr>
        <w:t xml:space="preserve"> ви розумієте слово «патріот»</w:t>
      </w:r>
      <w:r w:rsidRPr="0074095C">
        <w:rPr>
          <w:sz w:val="32"/>
          <w:szCs w:val="32"/>
          <w:lang w:val="ru-RU"/>
        </w:rPr>
        <w:t>?</w:t>
      </w:r>
    </w:p>
    <w:p w:rsidR="0074095C" w:rsidRDefault="0074095C" w:rsidP="00322D46">
      <w:pPr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-За </w:t>
      </w:r>
      <w:proofErr w:type="spellStart"/>
      <w:r>
        <w:rPr>
          <w:sz w:val="32"/>
          <w:szCs w:val="32"/>
          <w:lang w:val="ru-RU"/>
        </w:rPr>
        <w:t>що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ви</w:t>
      </w:r>
      <w:proofErr w:type="spellEnd"/>
      <w:r>
        <w:rPr>
          <w:sz w:val="32"/>
          <w:szCs w:val="32"/>
          <w:lang w:val="ru-RU"/>
        </w:rPr>
        <w:t xml:space="preserve"> любите </w:t>
      </w:r>
      <w:proofErr w:type="spellStart"/>
      <w:proofErr w:type="gramStart"/>
      <w:r>
        <w:rPr>
          <w:sz w:val="32"/>
          <w:szCs w:val="32"/>
          <w:lang w:val="ru-RU"/>
        </w:rPr>
        <w:t>св</w:t>
      </w:r>
      <w:proofErr w:type="gramEnd"/>
      <w:r>
        <w:rPr>
          <w:sz w:val="32"/>
          <w:szCs w:val="32"/>
          <w:lang w:val="ru-RU"/>
        </w:rPr>
        <w:t>ій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рідний</w:t>
      </w:r>
      <w:proofErr w:type="spellEnd"/>
      <w:r>
        <w:rPr>
          <w:sz w:val="32"/>
          <w:szCs w:val="32"/>
          <w:lang w:val="ru-RU"/>
        </w:rPr>
        <w:t xml:space="preserve"> край</w:t>
      </w:r>
      <w:r w:rsidRPr="0074095C">
        <w:rPr>
          <w:sz w:val="32"/>
          <w:szCs w:val="32"/>
          <w:lang w:val="ru-RU"/>
        </w:rPr>
        <w:t>?</w:t>
      </w:r>
    </w:p>
    <w:p w:rsidR="0074095C" w:rsidRDefault="0074095C" w:rsidP="00322D46">
      <w:pPr>
        <w:rPr>
          <w:sz w:val="36"/>
          <w:szCs w:val="36"/>
        </w:rPr>
      </w:pPr>
      <w:r w:rsidRPr="00661602">
        <w:rPr>
          <w:sz w:val="36"/>
          <w:szCs w:val="36"/>
        </w:rPr>
        <w:t>9.Конкурс віршів про рідний край, про свою Батьківщину.</w:t>
      </w:r>
    </w:p>
    <w:p w:rsidR="00661602" w:rsidRDefault="00661602" w:rsidP="00322D46">
      <w:pPr>
        <w:rPr>
          <w:sz w:val="36"/>
          <w:szCs w:val="36"/>
        </w:rPr>
      </w:pPr>
      <w:r>
        <w:rPr>
          <w:sz w:val="36"/>
          <w:szCs w:val="36"/>
        </w:rPr>
        <w:t>10. Підсумок уроку.</w:t>
      </w:r>
    </w:p>
    <w:p w:rsidR="00661602" w:rsidRPr="00661602" w:rsidRDefault="00661602" w:rsidP="00322D46">
      <w:pPr>
        <w:rPr>
          <w:sz w:val="36"/>
          <w:szCs w:val="36"/>
        </w:rPr>
      </w:pPr>
    </w:p>
    <w:sectPr w:rsidR="00661602" w:rsidRPr="00661602" w:rsidSect="00D80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2BD" w:rsidRDefault="00DB12BD" w:rsidP="00DB12BD">
      <w:pPr>
        <w:spacing w:after="0" w:line="240" w:lineRule="auto"/>
      </w:pPr>
      <w:r>
        <w:separator/>
      </w:r>
    </w:p>
  </w:endnote>
  <w:endnote w:type="continuationSeparator" w:id="1">
    <w:p w:rsidR="00DB12BD" w:rsidRDefault="00DB12BD" w:rsidP="00DB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BD" w:rsidRDefault="00DB12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BD" w:rsidRDefault="00DB12B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BD" w:rsidRDefault="00DB12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2BD" w:rsidRDefault="00DB12BD" w:rsidP="00DB12BD">
      <w:pPr>
        <w:spacing w:after="0" w:line="240" w:lineRule="auto"/>
      </w:pPr>
      <w:r>
        <w:separator/>
      </w:r>
    </w:p>
  </w:footnote>
  <w:footnote w:type="continuationSeparator" w:id="1">
    <w:p w:rsidR="00DB12BD" w:rsidRDefault="00DB12BD" w:rsidP="00DB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BD" w:rsidRDefault="00DB12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BD" w:rsidRDefault="00DB12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BD" w:rsidRDefault="00DB12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15B46"/>
    <w:multiLevelType w:val="hybridMultilevel"/>
    <w:tmpl w:val="765C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D46"/>
    <w:rsid w:val="00322D46"/>
    <w:rsid w:val="0048137F"/>
    <w:rsid w:val="006603D5"/>
    <w:rsid w:val="00661602"/>
    <w:rsid w:val="006903EF"/>
    <w:rsid w:val="0074095C"/>
    <w:rsid w:val="00792FF0"/>
    <w:rsid w:val="00A30A4F"/>
    <w:rsid w:val="00B15FBC"/>
    <w:rsid w:val="00D807B8"/>
    <w:rsid w:val="00D81D25"/>
    <w:rsid w:val="00DB12BD"/>
    <w:rsid w:val="00E00301"/>
    <w:rsid w:val="00E10926"/>
    <w:rsid w:val="00F7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B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D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B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12BD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DB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12BD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2012-02-10T17:57:00Z</dcterms:created>
  <dcterms:modified xsi:type="dcterms:W3CDTF">2012-02-12T06:35:00Z</dcterms:modified>
</cp:coreProperties>
</file>