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F2" w:rsidRDefault="000B16F2" w:rsidP="000B16F2">
      <w:pPr>
        <w:pStyle w:val="1"/>
        <w:spacing w:before="0" w:line="405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РОЗДІЛ 1.</w:t>
      </w:r>
      <w:hyperlink r:id="rId5" w:tooltip="Контроль" w:history="1">
        <w:r>
          <w:rPr>
            <w:rStyle w:val="apple-converted-space"/>
            <w:color w:val="0066FF"/>
            <w:sz w:val="27"/>
            <w:szCs w:val="27"/>
          </w:rPr>
          <w:t> </w:t>
        </w:r>
        <w:r>
          <w:rPr>
            <w:rStyle w:val="a5"/>
            <w:color w:val="0066FF"/>
            <w:sz w:val="27"/>
            <w:szCs w:val="27"/>
          </w:rPr>
          <w:t>КОНТРОЛЬ</w:t>
        </w:r>
      </w:hyperlink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НАВЧАЛЬНИХ ДОСЯГНЕНЬ УЧНІ</w:t>
      </w:r>
      <w:proofErr w:type="gramStart"/>
      <w:r>
        <w:rPr>
          <w:sz w:val="27"/>
          <w:szCs w:val="27"/>
        </w:rPr>
        <w:t>В</w:t>
      </w:r>
      <w:proofErr w:type="gramEnd"/>
    </w:p>
    <w:p w:rsidR="000B16F2" w:rsidRDefault="000B16F2" w:rsidP="000B16F2">
      <w:pPr>
        <w:pStyle w:val="2"/>
        <w:spacing w:before="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Суть контролю навчання як </w:t>
      </w:r>
      <w:proofErr w:type="gramStart"/>
      <w:r>
        <w:rPr>
          <w:sz w:val="24"/>
          <w:szCs w:val="24"/>
        </w:rPr>
        <w:t>дидактичного</w:t>
      </w:r>
      <w:proofErr w:type="gramEnd"/>
      <w:r>
        <w:rPr>
          <w:sz w:val="24"/>
          <w:szCs w:val="24"/>
        </w:rPr>
        <w:t xml:space="preserve"> поняття</w:t>
      </w:r>
    </w:p>
    <w:p w:rsidR="00231EEF" w:rsidRDefault="000675F9" w:rsidP="000B16F2">
      <w:pPr>
        <w:rPr>
          <w:lang w:val="uk-UA"/>
        </w:rPr>
      </w:pPr>
      <w:hyperlink r:id="rId6" w:tooltip="Контролінг" w:history="1">
        <w:r w:rsidR="000B16F2">
          <w:rPr>
            <w:rStyle w:val="a5"/>
            <w:color w:val="0066FF"/>
          </w:rPr>
          <w:t>Контроль</w:t>
        </w:r>
      </w:hyperlink>
      <w:r w:rsidR="000B16F2">
        <w:t xml:space="preserve">, або </w:t>
      </w:r>
      <w:proofErr w:type="gramStart"/>
      <w:r w:rsidR="000B16F2">
        <w:t>перев</w:t>
      </w:r>
      <w:proofErr w:type="gramEnd"/>
      <w:r w:rsidR="000B16F2">
        <w:t>ірка результатів навчання, є обов'язковим компонентом</w:t>
      </w:r>
      <w:r w:rsidR="000B16F2">
        <w:rPr>
          <w:rStyle w:val="apple-converted-space"/>
        </w:rPr>
        <w:t> </w:t>
      </w:r>
      <w:hyperlink r:id="rId7" w:tooltip="Процес" w:history="1">
        <w:r w:rsidR="000B16F2">
          <w:rPr>
            <w:rStyle w:val="a5"/>
            <w:color w:val="0066FF"/>
          </w:rPr>
          <w:t>процесу</w:t>
        </w:r>
      </w:hyperlink>
      <w:r w:rsidR="000B16F2">
        <w:rPr>
          <w:rStyle w:val="apple-converted-space"/>
        </w:rPr>
        <w:t> </w:t>
      </w:r>
      <w:r w:rsidR="000B16F2">
        <w:t xml:space="preserve">навчання. Він має місце на </w:t>
      </w:r>
      <w:proofErr w:type="gramStart"/>
      <w:r w:rsidR="000B16F2">
        <w:t>вс</w:t>
      </w:r>
      <w:proofErr w:type="gramEnd"/>
      <w:r w:rsidR="000B16F2">
        <w:t xml:space="preserve">іх етапах процесу навчання, але особливого значення набуває після вивчення якого-небудь розділу програми і завершення ступеня навчання. Суть перевірки результатів навчання полягає у виявленні </w:t>
      </w:r>
      <w:proofErr w:type="gramStart"/>
      <w:r w:rsidR="000B16F2">
        <w:t>р</w:t>
      </w:r>
      <w:proofErr w:type="gramEnd"/>
      <w:r w:rsidR="000B16F2">
        <w:t>івня засвоєння знань учнями, який повинен</w:t>
      </w:r>
      <w:r w:rsidR="000B16F2">
        <w:rPr>
          <w:rStyle w:val="apple-converted-space"/>
        </w:rPr>
        <w:t> </w:t>
      </w:r>
      <w:hyperlink r:id="rId8" w:tooltip="Відповідь" w:history="1">
        <w:r w:rsidR="000B16F2">
          <w:rPr>
            <w:rStyle w:val="a5"/>
            <w:color w:val="0066FF"/>
          </w:rPr>
          <w:t>відповідати</w:t>
        </w:r>
      </w:hyperlink>
      <w:r w:rsidR="000B16F2">
        <w:rPr>
          <w:rStyle w:val="apple-converted-space"/>
        </w:rPr>
        <w:t> </w:t>
      </w:r>
      <w:r w:rsidR="000B16F2">
        <w:t>освітньому</w:t>
      </w:r>
      <w:r w:rsidR="000B16F2">
        <w:rPr>
          <w:rStyle w:val="apple-converted-space"/>
        </w:rPr>
        <w:t> </w:t>
      </w:r>
      <w:hyperlink r:id="rId9" w:tooltip="Стандарт" w:history="1">
        <w:r w:rsidR="000B16F2">
          <w:rPr>
            <w:rStyle w:val="a5"/>
            <w:color w:val="0066FF"/>
          </w:rPr>
          <w:t>стандарту</w:t>
        </w:r>
      </w:hyperlink>
      <w:r w:rsidR="000B16F2">
        <w:rPr>
          <w:rStyle w:val="apple-converted-space"/>
        </w:rPr>
        <w:t> </w:t>
      </w:r>
      <w:r w:rsidR="000B16F2">
        <w:t>з даної програми, даного предмету. Проте</w:t>
      </w:r>
      <w:r w:rsidR="000B16F2">
        <w:rPr>
          <w:rStyle w:val="apple-converted-space"/>
        </w:rPr>
        <w:t> </w:t>
      </w:r>
      <w:hyperlink r:id="rId10" w:tooltip="Дидактика" w:history="1">
        <w:r w:rsidR="000B16F2">
          <w:rPr>
            <w:rStyle w:val="a5"/>
            <w:color w:val="0066FF"/>
          </w:rPr>
          <w:t>дидактичне</w:t>
        </w:r>
      </w:hyperlink>
      <w:r w:rsidR="000B16F2">
        <w:rPr>
          <w:rStyle w:val="apple-converted-space"/>
        </w:rPr>
        <w:t> </w:t>
      </w:r>
      <w:r w:rsidR="000B16F2">
        <w:t>поняття перевірки знань або контролю результатів навчання має значно більший обсяг в сучасній педагогіці.</w:t>
      </w:r>
      <w:r w:rsidR="000B16F2">
        <w:rPr>
          <w:rStyle w:val="apple-converted-space"/>
        </w:rPr>
        <w:t> </w:t>
      </w:r>
      <w:hyperlink r:id="rId11" w:tooltip="Контроль" w:history="1">
        <w:r w:rsidR="000B16F2">
          <w:rPr>
            <w:rStyle w:val="a5"/>
            <w:color w:val="0066FF"/>
          </w:rPr>
          <w:t>Контроль</w:t>
        </w:r>
      </w:hyperlink>
      <w:r w:rsidR="000B16F2">
        <w:t>, перевірка результатів навчання трактується як</w:t>
      </w:r>
      <w:r w:rsidR="000B16F2">
        <w:rPr>
          <w:rStyle w:val="apple-converted-space"/>
        </w:rPr>
        <w:t> </w:t>
      </w:r>
      <w:hyperlink r:id="rId12" w:tooltip="Педагогічна діагностика" w:history="1">
        <w:r w:rsidR="000B16F2">
          <w:rPr>
            <w:rStyle w:val="a5"/>
            <w:color w:val="0066FF"/>
          </w:rPr>
          <w:t>педагогічна діагностика</w:t>
        </w:r>
      </w:hyperlink>
      <w:r w:rsidR="000B16F2">
        <w:t>.</w:t>
      </w:r>
      <w:r w:rsidR="000B16F2">
        <w:rPr>
          <w:rStyle w:val="apple-converted-space"/>
        </w:rPr>
        <w:t> </w:t>
      </w:r>
      <w:r w:rsidR="000B16F2">
        <w:br/>
        <w:t>В зарубіжній педагогіці діагностика трактується як</w:t>
      </w:r>
      <w:r w:rsidR="000B16F2">
        <w:rPr>
          <w:rStyle w:val="apple-converted-space"/>
        </w:rPr>
        <w:t> </w:t>
      </w:r>
      <w:hyperlink r:id="rId13" w:tooltip="Процес" w:history="1">
        <w:r w:rsidR="000B16F2">
          <w:rPr>
            <w:rStyle w:val="a5"/>
            <w:color w:val="0066FF"/>
          </w:rPr>
          <w:t>процес</w:t>
        </w:r>
      </w:hyperlink>
      <w:r w:rsidR="000B16F2">
        <w:t xml:space="preserve">, в якому здійснюється визначення </w:t>
      </w:r>
      <w:proofErr w:type="gramStart"/>
      <w:r w:rsidR="000B16F2">
        <w:t>р</w:t>
      </w:r>
      <w:proofErr w:type="gramEnd"/>
      <w:r w:rsidR="000B16F2">
        <w:t>івня засвоєння знань, умінь і навичок, а також і деяких аспектів розвитку й вихованості,</w:t>
      </w:r>
      <w:r w:rsidR="000B16F2">
        <w:rPr>
          <w:rStyle w:val="apple-converted-space"/>
        </w:rPr>
        <w:t> </w:t>
      </w:r>
      <w:hyperlink r:id="rId14" w:tooltip="Обробка" w:history="1">
        <w:r w:rsidR="000B16F2">
          <w:rPr>
            <w:rStyle w:val="a5"/>
            <w:color w:val="0066FF"/>
          </w:rPr>
          <w:t>обробка</w:t>
        </w:r>
      </w:hyperlink>
      <w:r w:rsidR="000B16F2">
        <w:rPr>
          <w:rStyle w:val="apple-converted-space"/>
        </w:rPr>
        <w:t> </w:t>
      </w:r>
      <w:r w:rsidR="000B16F2">
        <w:t>й аналіз отриманих знань, узагальнення та висновки про хід процесу навчання та про просування учнів на наступні сходинки навчання, висновки про ефективність роботи вчителів і всьо</w:t>
      </w:r>
      <w:r w:rsidR="00231EEF">
        <w:t>го освітнього закладу</w:t>
      </w:r>
      <w:proofErr w:type="gramStart"/>
      <w:r w:rsidR="00231EEF">
        <w:t xml:space="preserve"> </w:t>
      </w:r>
      <w:r w:rsidR="000B16F2">
        <w:t>.</w:t>
      </w:r>
      <w:proofErr w:type="gramEnd"/>
      <w:r w:rsidR="000B16F2">
        <w:rPr>
          <w:rStyle w:val="apple-converted-space"/>
        </w:rPr>
        <w:t> </w:t>
      </w:r>
      <w:r w:rsidR="000B16F2">
        <w:br/>
        <w:t>У вітчизняній педагогіці також мають місце подібні підходи до даного питання.</w:t>
      </w:r>
      <w:r w:rsidR="000B16F2">
        <w:rPr>
          <w:rStyle w:val="apple-converted-space"/>
        </w:rPr>
        <w:t> </w:t>
      </w:r>
      <w:hyperlink r:id="rId15" w:tooltip="Контроль навчання" w:history="1">
        <w:r w:rsidR="000B16F2">
          <w:rPr>
            <w:rStyle w:val="a5"/>
            <w:color w:val="0066FF"/>
          </w:rPr>
          <w:t>Контроль навчання</w:t>
        </w:r>
      </w:hyperlink>
      <w:r w:rsidR="000B16F2">
        <w:rPr>
          <w:rStyle w:val="apple-converted-space"/>
        </w:rPr>
        <w:t> </w:t>
      </w:r>
      <w:r w:rsidR="000B16F2">
        <w:t>розглядається, з одного боку, як адміністративно-формальна процедура перевірки роботи вчителя та шкіл, як</w:t>
      </w:r>
      <w:r w:rsidR="000B16F2">
        <w:rPr>
          <w:rStyle w:val="apple-converted-space"/>
        </w:rPr>
        <w:t> </w:t>
      </w:r>
      <w:hyperlink r:id="rId16" w:tooltip="функція" w:history="1">
        <w:r w:rsidR="000B16F2">
          <w:rPr>
            <w:rStyle w:val="a5"/>
            <w:color w:val="0066FF"/>
          </w:rPr>
          <w:t>функція</w:t>
        </w:r>
      </w:hyperlink>
      <w:r w:rsidR="000B16F2">
        <w:rPr>
          <w:rStyle w:val="apple-converted-space"/>
        </w:rPr>
        <w:t> </w:t>
      </w:r>
      <w:hyperlink r:id="rId17" w:tooltip="Управління" w:history="1">
        <w:r w:rsidR="000B16F2">
          <w:rPr>
            <w:rStyle w:val="a5"/>
            <w:color w:val="0066FF"/>
          </w:rPr>
          <w:t>управління</w:t>
        </w:r>
      </w:hyperlink>
      <w:r w:rsidR="000B16F2">
        <w:t>, результати якої і слугують для</w:t>
      </w:r>
      <w:r w:rsidR="000B16F2">
        <w:rPr>
          <w:rStyle w:val="apple-converted-space"/>
        </w:rPr>
        <w:t> </w:t>
      </w:r>
      <w:hyperlink r:id="rId18" w:tooltip="Прийняття управлінських рішень" w:history="1">
        <w:r w:rsidR="000B16F2">
          <w:rPr>
            <w:rStyle w:val="a5"/>
            <w:color w:val="0066FF"/>
          </w:rPr>
          <w:t xml:space="preserve">прийняття управлінських </w:t>
        </w:r>
        <w:proofErr w:type="gramStart"/>
        <w:r w:rsidR="000B16F2">
          <w:rPr>
            <w:rStyle w:val="a5"/>
            <w:color w:val="0066FF"/>
          </w:rPr>
          <w:t>р</w:t>
        </w:r>
        <w:proofErr w:type="gramEnd"/>
        <w:r w:rsidR="000B16F2">
          <w:rPr>
            <w:rStyle w:val="a5"/>
            <w:color w:val="0066FF"/>
          </w:rPr>
          <w:t>ішень</w:t>
        </w:r>
      </w:hyperlink>
      <w:r w:rsidR="000B16F2">
        <w:t>. З іншого боку,</w:t>
      </w:r>
      <w:r w:rsidR="000B16F2">
        <w:rPr>
          <w:rStyle w:val="apple-converted-space"/>
        </w:rPr>
        <w:t> </w:t>
      </w:r>
      <w:hyperlink r:id="rId19" w:tooltip="Контроль навчання" w:history="1">
        <w:r w:rsidR="000B16F2">
          <w:rPr>
            <w:rStyle w:val="a5"/>
            <w:color w:val="0066FF"/>
          </w:rPr>
          <w:t>контроль навчання</w:t>
        </w:r>
      </w:hyperlink>
      <w:r w:rsidR="000B16F2">
        <w:rPr>
          <w:rStyle w:val="apple-converted-space"/>
        </w:rPr>
        <w:t> </w:t>
      </w:r>
      <w:r w:rsidR="000B16F2">
        <w:t xml:space="preserve">маг вже вказані значення перевірки та оцінки знань учнів вчителем. </w:t>
      </w:r>
    </w:p>
    <w:p w:rsidR="000B16F2" w:rsidRDefault="00231EEF" w:rsidP="000B16F2">
      <w:pPr>
        <w:rPr>
          <w:sz w:val="24"/>
          <w:szCs w:val="24"/>
        </w:rPr>
      </w:pPr>
      <w:r>
        <w:rPr>
          <w:lang w:val="uk-UA"/>
        </w:rPr>
        <w:t>В</w:t>
      </w:r>
      <w:r w:rsidRPr="00231EEF">
        <w:rPr>
          <w:lang w:val="uk-UA"/>
        </w:rPr>
        <w:t xml:space="preserve"> процес</w:t>
      </w:r>
      <w:r>
        <w:rPr>
          <w:lang w:val="uk-UA"/>
        </w:rPr>
        <w:t xml:space="preserve">і </w:t>
      </w:r>
      <w:r w:rsidR="000B16F2" w:rsidRPr="00231EEF">
        <w:rPr>
          <w:lang w:val="uk-UA"/>
        </w:rPr>
        <w:t xml:space="preserve"> навчання доцільно використовувати термін "педагогічна діагн</w:t>
      </w:r>
      <w:r w:rsidRPr="00231EEF">
        <w:rPr>
          <w:lang w:val="uk-UA"/>
        </w:rPr>
        <w:t>остика"</w:t>
      </w:r>
      <w:r w:rsidR="000B16F2" w:rsidRPr="00231EEF">
        <w:rPr>
          <w:lang w:val="uk-UA"/>
        </w:rPr>
        <w:t>. Можна використовувати традиційні</w:t>
      </w:r>
      <w:r w:rsidR="000B16F2">
        <w:rPr>
          <w:rStyle w:val="apple-converted-space"/>
          <w:b/>
          <w:bCs/>
        </w:rPr>
        <w:t> </w:t>
      </w:r>
      <w:r w:rsidR="000B16F2" w:rsidRPr="00231EEF">
        <w:rPr>
          <w:lang w:val="uk-UA"/>
        </w:rPr>
        <w:t>у вітчизняній дидактиці</w:t>
      </w:r>
      <w:r w:rsidR="000B16F2">
        <w:rPr>
          <w:rStyle w:val="apple-converted-space"/>
        </w:rPr>
        <w:t> </w:t>
      </w:r>
      <w:hyperlink r:id="rId20" w:tooltip="Терміни" w:history="1">
        <w:r w:rsidR="000B16F2" w:rsidRPr="00231EEF">
          <w:rPr>
            <w:rStyle w:val="a5"/>
            <w:color w:val="0066FF"/>
            <w:lang w:val="uk-UA"/>
          </w:rPr>
          <w:t>терміни</w:t>
        </w:r>
      </w:hyperlink>
      <w:r w:rsidR="000B16F2" w:rsidRPr="00231EEF">
        <w:rPr>
          <w:lang w:val="uk-UA"/>
        </w:rPr>
        <w:t>:</w:t>
      </w:r>
      <w:r w:rsidR="000B16F2">
        <w:rPr>
          <w:rStyle w:val="apple-converted-space"/>
        </w:rPr>
        <w:t> </w:t>
      </w:r>
      <w:hyperlink r:id="rId21" w:tooltip="Контроль" w:history="1">
        <w:r w:rsidR="000B16F2" w:rsidRPr="00231EEF">
          <w:rPr>
            <w:rStyle w:val="a5"/>
            <w:color w:val="0066FF"/>
            <w:lang w:val="uk-UA"/>
          </w:rPr>
          <w:t>контроль</w:t>
        </w:r>
      </w:hyperlink>
      <w:r w:rsidR="000B16F2" w:rsidRPr="00231EEF">
        <w:rPr>
          <w:lang w:val="uk-UA"/>
        </w:rPr>
        <w:t>, перевірка,</w:t>
      </w:r>
      <w:r w:rsidR="000B16F2">
        <w:rPr>
          <w:rStyle w:val="apple-converted-space"/>
        </w:rPr>
        <w:t> </w:t>
      </w:r>
      <w:hyperlink r:id="rId22" w:tooltip="Оцінка" w:history="1">
        <w:r w:rsidR="000B16F2" w:rsidRPr="00231EEF">
          <w:rPr>
            <w:rStyle w:val="a5"/>
            <w:color w:val="0066FF"/>
            <w:lang w:val="uk-UA"/>
          </w:rPr>
          <w:t>оцінка</w:t>
        </w:r>
      </w:hyperlink>
      <w:r w:rsidR="000B16F2">
        <w:rPr>
          <w:rStyle w:val="apple-converted-space"/>
        </w:rPr>
        <w:t> </w:t>
      </w:r>
      <w:r w:rsidR="000B16F2" w:rsidRPr="00231EEF">
        <w:rPr>
          <w:lang w:val="uk-UA"/>
        </w:rPr>
        <w:t xml:space="preserve">і облік знань. </w:t>
      </w:r>
      <w:r w:rsidR="000B16F2">
        <w:t xml:space="preserve">Контроль навчання як частина </w:t>
      </w:r>
      <w:proofErr w:type="gramStart"/>
      <w:r w:rsidR="000B16F2">
        <w:t>дидактичного</w:t>
      </w:r>
      <w:proofErr w:type="gramEnd"/>
      <w:r w:rsidR="000B16F2">
        <w:t xml:space="preserve"> процесу і</w:t>
      </w:r>
      <w:r w:rsidR="000B16F2">
        <w:rPr>
          <w:rStyle w:val="apple-converted-space"/>
        </w:rPr>
        <w:t> </w:t>
      </w:r>
      <w:hyperlink r:id="rId23" w:tooltip="Дидактика" w:history="1">
        <w:r w:rsidR="000B16F2">
          <w:rPr>
            <w:rStyle w:val="a5"/>
            <w:color w:val="0066FF"/>
          </w:rPr>
          <w:t>дидактична</w:t>
        </w:r>
      </w:hyperlink>
      <w:r w:rsidR="000B16F2">
        <w:rPr>
          <w:rStyle w:val="apple-converted-space"/>
        </w:rPr>
        <w:t> </w:t>
      </w:r>
      <w:r w:rsidR="000B16F2">
        <w:t>процедура висуває проблеми про</w:t>
      </w:r>
      <w:r w:rsidR="000B16F2">
        <w:rPr>
          <w:rStyle w:val="apple-converted-space"/>
        </w:rPr>
        <w:t> </w:t>
      </w:r>
      <w:hyperlink r:id="rId24" w:tooltip="Функції" w:history="1">
        <w:r w:rsidR="000B16F2">
          <w:rPr>
            <w:rStyle w:val="a5"/>
            <w:color w:val="0066FF"/>
          </w:rPr>
          <w:t>функції</w:t>
        </w:r>
      </w:hyperlink>
      <w:r w:rsidR="000B16F2">
        <w:t>перевірки та її змі</w:t>
      </w:r>
      <w:proofErr w:type="gramStart"/>
      <w:r w:rsidR="000B16F2">
        <w:t>ст</w:t>
      </w:r>
      <w:proofErr w:type="gramEnd"/>
      <w:r w:rsidR="000B16F2">
        <w:t>, види, методи і форми контролю, про вимірювання і, отже, про критерії якості знань, вимірювальні шкали і</w:t>
      </w:r>
      <w:r w:rsidR="000B16F2">
        <w:rPr>
          <w:rStyle w:val="apple-converted-space"/>
        </w:rPr>
        <w:t> </w:t>
      </w:r>
      <w:hyperlink r:id="rId25" w:tooltip="Засоби вимірювань" w:history="1">
        <w:r w:rsidR="000B16F2">
          <w:rPr>
            <w:rStyle w:val="a5"/>
            <w:color w:val="0066FF"/>
          </w:rPr>
          <w:t>засоби вимірювання</w:t>
        </w:r>
      </w:hyperlink>
      <w:r w:rsidR="000B16F2">
        <w:t>, про успішність навчання і неуспішність учнів.</w:t>
      </w:r>
      <w:r w:rsidR="000B16F2">
        <w:rPr>
          <w:rStyle w:val="apple-converted-space"/>
        </w:rPr>
        <w:t> </w:t>
      </w:r>
      <w:r w:rsidR="000B16F2">
        <w:br/>
        <w:t>Найважливішими</w:t>
      </w:r>
      <w:r w:rsidR="000B16F2">
        <w:rPr>
          <w:rStyle w:val="apple-converted-space"/>
        </w:rPr>
        <w:t> </w:t>
      </w:r>
      <w:hyperlink r:id="rId26" w:tooltip="Принципат" w:history="1">
        <w:r w:rsidR="000B16F2">
          <w:rPr>
            <w:rStyle w:val="a5"/>
            <w:color w:val="0066FF"/>
          </w:rPr>
          <w:t>принципами</w:t>
        </w:r>
      </w:hyperlink>
      <w:r w:rsidR="000B16F2">
        <w:rPr>
          <w:rStyle w:val="apple-converted-space"/>
        </w:rPr>
        <w:t> </w:t>
      </w:r>
      <w:r w:rsidR="000B16F2">
        <w:t>діагностування і контролю успішності учнів є: об'єктивність, систематичність, наочність (гласність), диференційованість та індивідуальний</w:t>
      </w:r>
      <w:hyperlink r:id="rId27" w:tooltip="Характер" w:history="1">
        <w:r w:rsidR="000B16F2">
          <w:rPr>
            <w:rStyle w:val="a5"/>
            <w:color w:val="0066FF"/>
          </w:rPr>
          <w:t>характер</w:t>
        </w:r>
      </w:hyperlink>
      <w:r w:rsidR="000B16F2">
        <w:t>, вимогливість учителя, єдність вимог та ін.</w:t>
      </w:r>
      <w:r w:rsidR="000B16F2">
        <w:rPr>
          <w:rStyle w:val="apple-converted-space"/>
        </w:rPr>
        <w:t> </w:t>
      </w:r>
      <w:r w:rsidR="000B16F2">
        <w:br/>
        <w:t>Об'єктивність полягає в науково обґрунтованому змі</w:t>
      </w:r>
      <w:proofErr w:type="gramStart"/>
      <w:r w:rsidR="000B16F2">
        <w:t>ст</w:t>
      </w:r>
      <w:proofErr w:type="gramEnd"/>
      <w:r w:rsidR="000B16F2">
        <w:t>і діагностичних тестів (завдань, запитань), діагностичних процедур, рівному, дружньому ставленню педагога до всіх учнів, точному, адекватному встановленим критеріям оцінюванню знань учнів. Практично об'єктивність діагностування означа</w:t>
      </w:r>
      <w:proofErr w:type="gramStart"/>
      <w:r w:rsidR="000B16F2">
        <w:t>є,</w:t>
      </w:r>
      <w:proofErr w:type="gramEnd"/>
      <w:r w:rsidR="000B16F2">
        <w:t xml:space="preserve"> що виставлені оцінки співпадають незалежно від методів і засобів контролювання і педагогів, що здійснювали діагностування.</w:t>
      </w:r>
      <w:r w:rsidR="000B16F2">
        <w:rPr>
          <w:rStyle w:val="apple-converted-space"/>
        </w:rPr>
        <w:t> </w:t>
      </w:r>
      <w:r w:rsidR="000B16F2">
        <w:br/>
        <w:t>Вимога принципу систематичності полягає в необхідності</w:t>
      </w:r>
      <w:r w:rsidR="000B16F2">
        <w:rPr>
          <w:rStyle w:val="apple-converted-space"/>
        </w:rPr>
        <w:t> </w:t>
      </w:r>
      <w:hyperlink r:id="rId28" w:tooltip="Здійснення" w:history="1">
        <w:r w:rsidR="000B16F2">
          <w:rPr>
            <w:rStyle w:val="a5"/>
            <w:color w:val="0066FF"/>
          </w:rPr>
          <w:t>здійснення</w:t>
        </w:r>
      </w:hyperlink>
      <w:r w:rsidR="000B16F2">
        <w:rPr>
          <w:rStyle w:val="apple-converted-space"/>
        </w:rPr>
        <w:t> </w:t>
      </w:r>
      <w:r w:rsidR="000B16F2">
        <w:t xml:space="preserve">діагностичного контролювання на </w:t>
      </w:r>
      <w:proofErr w:type="gramStart"/>
      <w:r w:rsidR="000B16F2">
        <w:t>вс</w:t>
      </w:r>
      <w:proofErr w:type="gramEnd"/>
      <w:r w:rsidR="000B16F2">
        <w:t xml:space="preserve">іх етапах дидактичного процесу - від початкового сприймання знань і до їх практичного використання. Систематичність полягає в тому, що регулярному діагностуванню </w:t>
      </w:r>
      <w:proofErr w:type="gramStart"/>
      <w:r w:rsidR="000B16F2">
        <w:t>п</w:t>
      </w:r>
      <w:proofErr w:type="gramEnd"/>
      <w:r w:rsidR="000B16F2">
        <w:t xml:space="preserve">іддаються всі учні з першого і до останнього дня перебування в навчальному закладі. Шкільний контроль необхідно здійснювати так часто, щоб надійно перевірити все те важливе, що необхідно знати і вміти учням. Принцип систематичності вимагає комплексного </w:t>
      </w:r>
      <w:proofErr w:type="gramStart"/>
      <w:r w:rsidR="000B16F2">
        <w:t>п</w:t>
      </w:r>
      <w:proofErr w:type="gramEnd"/>
      <w:r w:rsidR="000B16F2">
        <w:t>ідходу до здійснення діагностування, при якому різноманітні форми, методи і засоби контролю, перевірки, оцінювання використовуються у тісному взаємозв'язку і єдності, підпорядковуючись одній меті.</w:t>
      </w:r>
      <w:r w:rsidR="000B16F2">
        <w:rPr>
          <w:rStyle w:val="apple-converted-space"/>
        </w:rPr>
        <w:t> </w:t>
      </w:r>
      <w:hyperlink r:id="rId29" w:tooltip="Такий" w:history="1">
        <w:r w:rsidR="000B16F2">
          <w:rPr>
            <w:rStyle w:val="a5"/>
            <w:color w:val="0066FF"/>
          </w:rPr>
          <w:t>Такий</w:t>
        </w:r>
      </w:hyperlink>
      <w:r w:rsidR="000B16F2">
        <w:rPr>
          <w:rStyle w:val="apple-converted-space"/>
        </w:rPr>
        <w:t> </w:t>
      </w:r>
      <w:r w:rsidR="000B16F2">
        <w:t>підхід дозволяє уникнути універсальності окремих методів і засобів діагностування.</w:t>
      </w:r>
      <w:r w:rsidR="000B16F2">
        <w:rPr>
          <w:rStyle w:val="apple-converted-space"/>
        </w:rPr>
        <w:t> </w:t>
      </w:r>
      <w:r w:rsidR="000B16F2">
        <w:br/>
        <w:t xml:space="preserve">Принцип наочності (гласності) полягає в проведенні відкритих випробувань </w:t>
      </w:r>
      <w:proofErr w:type="gramStart"/>
      <w:r w:rsidR="000B16F2">
        <w:t>вс</w:t>
      </w:r>
      <w:proofErr w:type="gramEnd"/>
      <w:r w:rsidR="000B16F2">
        <w:t xml:space="preserve">іх учнів за одними й тими ж критеріями. Рейтинг </w:t>
      </w:r>
      <w:proofErr w:type="gramStart"/>
      <w:r w:rsidR="000B16F2">
        <w:t>кожного</w:t>
      </w:r>
      <w:proofErr w:type="gramEnd"/>
      <w:r w:rsidR="000B16F2">
        <w:t xml:space="preserve"> учня встановлюється в</w:t>
      </w:r>
      <w:r w:rsidR="000B16F2">
        <w:rPr>
          <w:rStyle w:val="apple-converted-space"/>
        </w:rPr>
        <w:t> </w:t>
      </w:r>
      <w:hyperlink r:id="rId30" w:tooltip="Процес" w:history="1">
        <w:r w:rsidR="000B16F2">
          <w:rPr>
            <w:rStyle w:val="a5"/>
            <w:color w:val="0066FF"/>
          </w:rPr>
          <w:t>процесі</w:t>
        </w:r>
      </w:hyperlink>
      <w:r w:rsidR="000B16F2">
        <w:t xml:space="preserve">діагностування, має наочний, порівнювальний характер. Принцип гласності означає також оголошення і мотивацію </w:t>
      </w:r>
      <w:r w:rsidR="000B16F2">
        <w:lastRenderedPageBreak/>
        <w:t>оцінок.</w:t>
      </w:r>
      <w:r w:rsidR="000B16F2">
        <w:rPr>
          <w:rStyle w:val="apple-converted-space"/>
        </w:rPr>
        <w:t> </w:t>
      </w:r>
      <w:hyperlink r:id="rId31" w:tooltip="Оцінка" w:history="1">
        <w:r w:rsidR="000B16F2">
          <w:rPr>
            <w:rStyle w:val="a5"/>
            <w:color w:val="0066FF"/>
          </w:rPr>
          <w:t>Оцінка</w:t>
        </w:r>
      </w:hyperlink>
      <w:r w:rsidR="000B16F2">
        <w:rPr>
          <w:rStyle w:val="apple-converted-space"/>
        </w:rPr>
        <w:t> </w:t>
      </w:r>
      <w:r w:rsidR="000B16F2">
        <w:t>- це орієнтир, за яким учні визначають еталони вимог до них, а також об'єктивність педагога. Необхідною умовою реалізації принципу є оголошення результатів дидактичних зрізів, обговорення і аналіз їх за участю зацікавлених людей, складання перспективни</w:t>
      </w:r>
      <w:r>
        <w:t xml:space="preserve">х планів </w:t>
      </w:r>
      <w:proofErr w:type="gramStart"/>
      <w:r>
        <w:t>л</w:t>
      </w:r>
      <w:proofErr w:type="gramEnd"/>
      <w:r>
        <w:t>іквідації прогалин</w:t>
      </w:r>
      <w:r w:rsidR="000B16F2">
        <w:t>.</w:t>
      </w:r>
      <w:r w:rsidR="000B16F2">
        <w:rPr>
          <w:rStyle w:val="apple-converted-space"/>
        </w:rPr>
        <w:t> </w:t>
      </w:r>
      <w:r w:rsidR="000B16F2">
        <w:br/>
      </w:r>
      <w:proofErr w:type="gramStart"/>
      <w:r w:rsidR="000B16F2">
        <w:t>Р</w:t>
      </w:r>
      <w:proofErr w:type="gramEnd"/>
      <w:r w:rsidR="000B16F2">
        <w:t>ізні учні працюють по-різному, мають неоднакові</w:t>
      </w:r>
      <w:r w:rsidR="000B16F2">
        <w:rPr>
          <w:rStyle w:val="apple-converted-space"/>
        </w:rPr>
        <w:t> </w:t>
      </w:r>
      <w:hyperlink r:id="rId32" w:tooltip="Здібності" w:history="1">
        <w:r w:rsidR="000B16F2">
          <w:rPr>
            <w:rStyle w:val="a5"/>
            <w:color w:val="0066FF"/>
          </w:rPr>
          <w:t>здібності</w:t>
        </w:r>
      </w:hyperlink>
      <w:r w:rsidR="000B16F2">
        <w:t>. Значними відмінностями характеризується і</w:t>
      </w:r>
      <w:r w:rsidR="000B16F2">
        <w:rPr>
          <w:rStyle w:val="apple-converted-space"/>
        </w:rPr>
        <w:t> </w:t>
      </w:r>
      <w:hyperlink r:id="rId33" w:tooltip="робота" w:history="1">
        <w:r w:rsidR="000B16F2">
          <w:rPr>
            <w:rStyle w:val="a5"/>
            <w:color w:val="0066FF"/>
          </w:rPr>
          <w:t>робота</w:t>
        </w:r>
      </w:hyperlink>
      <w:r w:rsidR="000B16F2">
        <w:rPr>
          <w:rStyle w:val="apple-converted-space"/>
        </w:rPr>
        <w:t> </w:t>
      </w:r>
      <w:r w:rsidR="000B16F2">
        <w:t xml:space="preserve">вчителів. Все це обумовлює кращі чи гірші результати навчання. Тому </w:t>
      </w:r>
      <w:proofErr w:type="gramStart"/>
      <w:r w:rsidR="000B16F2">
        <w:t>повинна</w:t>
      </w:r>
      <w:proofErr w:type="gramEnd"/>
      <w:r w:rsidR="000B16F2">
        <w:t xml:space="preserve"> бути й більш-менш розгалуджена градація оцінок успішності. Іншими словами, потрібно, щоб оцінки були належною мірою диференційовані.</w:t>
      </w:r>
      <w:r w:rsidR="000B16F2">
        <w:rPr>
          <w:rStyle w:val="apple-converted-space"/>
        </w:rPr>
        <w:t> </w:t>
      </w:r>
      <w:r w:rsidR="000B16F2">
        <w:br/>
        <w:t>Діагностування повинно бути індивідуальним. Перевіряти треба</w:t>
      </w:r>
      <w:r w:rsidR="000B16F2">
        <w:rPr>
          <w:rStyle w:val="apple-converted-space"/>
        </w:rPr>
        <w:t> </w:t>
      </w:r>
      <w:hyperlink r:id="rId34" w:tooltip="Знання" w:history="1">
        <w:r w:rsidR="000B16F2">
          <w:rPr>
            <w:rStyle w:val="a5"/>
            <w:color w:val="0066FF"/>
          </w:rPr>
          <w:t>знання</w:t>
        </w:r>
      </w:hyperlink>
      <w:r w:rsidR="000B16F2">
        <w:t xml:space="preserve">, уміння і навички </w:t>
      </w:r>
      <w:proofErr w:type="gramStart"/>
      <w:r w:rsidR="000B16F2">
        <w:t>кожного</w:t>
      </w:r>
      <w:proofErr w:type="gramEnd"/>
      <w:r w:rsidR="000B16F2">
        <w:t xml:space="preserve"> учня. </w:t>
      </w:r>
      <w:proofErr w:type="gramStart"/>
      <w:r w:rsidR="000B16F2">
        <w:t>При</w:t>
      </w:r>
      <w:proofErr w:type="gramEnd"/>
      <w:r w:rsidR="000B16F2">
        <w:t xml:space="preserve"> перевірці треба враховувати індивідуальні особливості учнів: їхній</w:t>
      </w:r>
      <w:r w:rsidR="000B16F2">
        <w:rPr>
          <w:rStyle w:val="apple-converted-space"/>
        </w:rPr>
        <w:t> </w:t>
      </w:r>
      <w:hyperlink r:id="rId35" w:tooltip="Темперамент" w:history="1">
        <w:r w:rsidR="000B16F2">
          <w:rPr>
            <w:rStyle w:val="a5"/>
            <w:color w:val="0066FF"/>
          </w:rPr>
          <w:t>темперамент</w:t>
        </w:r>
      </w:hyperlink>
      <w:r w:rsidR="000B16F2">
        <w:t>, характер, здібності, нахили, інтереси, потреби, мотиви, особливості психічних функцій -</w:t>
      </w:r>
      <w:r w:rsidR="000B16F2">
        <w:rPr>
          <w:rStyle w:val="apple-converted-space"/>
        </w:rPr>
        <w:t> </w:t>
      </w:r>
      <w:hyperlink r:id="rId36" w:tooltip="Мислення" w:history="1">
        <w:r w:rsidR="000B16F2">
          <w:rPr>
            <w:rStyle w:val="a5"/>
            <w:color w:val="0066FF"/>
          </w:rPr>
          <w:t>мислення</w:t>
        </w:r>
      </w:hyperlink>
      <w:r w:rsidR="000B16F2">
        <w:rPr>
          <w:rStyle w:val="apple-converted-space"/>
        </w:rPr>
        <w:t> </w:t>
      </w:r>
      <w:r w:rsidR="000B16F2">
        <w:t>й мови, пам'яті, уваги, уявлення, емоцій, волі.</w:t>
      </w:r>
      <w:r w:rsidR="000B16F2">
        <w:rPr>
          <w:rStyle w:val="apple-converted-space"/>
        </w:rPr>
        <w:t> </w:t>
      </w:r>
      <w:r w:rsidR="000B16F2">
        <w:br/>
        <w:t>Вимогливість учителя до оцінювання роботи учня - обов'язкова умова високої якості навчання. Завищення оцінок, окозамилювання - велике зло.</w:t>
      </w:r>
      <w:r w:rsidR="000B16F2">
        <w:rPr>
          <w:rStyle w:val="apple-converted-space"/>
        </w:rPr>
        <w:t> </w:t>
      </w:r>
      <w:hyperlink r:id="rId37" w:tooltip="Лібералізм" w:history="1">
        <w:r w:rsidR="000B16F2">
          <w:rPr>
            <w:rStyle w:val="a5"/>
            <w:color w:val="0066FF"/>
          </w:rPr>
          <w:t>Лібералізм</w:t>
        </w:r>
      </w:hyperlink>
      <w:r w:rsidR="000B16F2">
        <w:rPr>
          <w:rStyle w:val="apple-converted-space"/>
        </w:rPr>
        <w:t> </w:t>
      </w:r>
      <w:r w:rsidR="000B16F2">
        <w:t xml:space="preserve">учителя неминуче завдає великої шкоди </w:t>
      </w:r>
      <w:proofErr w:type="gramStart"/>
      <w:r w:rsidR="000B16F2">
        <w:t>моральному</w:t>
      </w:r>
      <w:proofErr w:type="gramEnd"/>
      <w:r w:rsidR="000B16F2">
        <w:t xml:space="preserve"> вихованню учнів, породжує несерйозне, байдуже й безвідповідальне ставлення їх до навчання. Учні цінують і люблять вимогливих учителів (які не лише вимагають, </w:t>
      </w:r>
      <w:proofErr w:type="gramStart"/>
      <w:r w:rsidR="000B16F2">
        <w:t>а й</w:t>
      </w:r>
      <w:proofErr w:type="gramEnd"/>
      <w:r w:rsidR="000B16F2">
        <w:t xml:space="preserve"> добре навчають) і, навпаки не поважають учителів, які ставлять незаслужені оцінки.</w:t>
      </w:r>
      <w:r w:rsidR="000B16F2">
        <w:rPr>
          <w:rStyle w:val="apple-converted-space"/>
        </w:rPr>
        <w:t> </w:t>
      </w:r>
      <w:r w:rsidR="000B16F2">
        <w:br/>
        <w:t xml:space="preserve">Учитель повинен </w:t>
      </w:r>
      <w:proofErr w:type="gramStart"/>
      <w:r w:rsidR="000B16F2">
        <w:t>св</w:t>
      </w:r>
      <w:proofErr w:type="gramEnd"/>
      <w:r w:rsidR="000B16F2">
        <w:t>ідомо прагнути до об'єктивної і реальної оцінки виконаної учнем роботи.</w:t>
      </w:r>
      <w:r w:rsidR="000B16F2">
        <w:rPr>
          <w:rStyle w:val="apple-converted-space"/>
        </w:rPr>
        <w:t> </w:t>
      </w:r>
      <w:r w:rsidR="000B16F2">
        <w:br/>
        <w:t xml:space="preserve">У </w:t>
      </w:r>
      <w:proofErr w:type="gramStart"/>
      <w:r w:rsidR="000B16F2">
        <w:t>вс</w:t>
      </w:r>
      <w:proofErr w:type="gramEnd"/>
      <w:r w:rsidR="000B16F2">
        <w:t>іх загальноосвітніх школах навчальна успішність учнів оцінюється нині на основі "Критеріїв оцінювання навчальних досягнень учнів у системі загальної середньої освіти", розроблених на виконання рішення колегії Міністерства освіти і</w:t>
      </w:r>
      <w:r w:rsidR="000B16F2">
        <w:rPr>
          <w:rStyle w:val="apple-converted-space"/>
        </w:rPr>
        <w:t> </w:t>
      </w:r>
      <w:hyperlink r:id="rId38" w:tooltip="Науки" w:history="1">
        <w:r w:rsidR="000B16F2">
          <w:rPr>
            <w:rStyle w:val="a5"/>
            <w:color w:val="0066FF"/>
          </w:rPr>
          <w:t>науки</w:t>
        </w:r>
      </w:hyperlink>
      <w:r w:rsidR="000B16F2">
        <w:rPr>
          <w:rStyle w:val="apple-converted-space"/>
        </w:rPr>
        <w:t> </w:t>
      </w:r>
      <w:r w:rsidR="000B16F2">
        <w:t>і спільного наказу Міносвіти і науки</w:t>
      </w:r>
      <w:r w:rsidR="000B16F2">
        <w:rPr>
          <w:rStyle w:val="apple-converted-space"/>
        </w:rPr>
        <w:t> </w:t>
      </w:r>
      <w:hyperlink r:id="rId39" w:tooltip="України" w:history="1">
        <w:r w:rsidR="000B16F2">
          <w:rPr>
            <w:rStyle w:val="a5"/>
            <w:color w:val="0066FF"/>
          </w:rPr>
          <w:t>України</w:t>
        </w:r>
      </w:hyperlink>
      <w:r w:rsidR="000B16F2">
        <w:rPr>
          <w:rStyle w:val="apple-converted-space"/>
        </w:rPr>
        <w:t> </w:t>
      </w:r>
      <w:r w:rsidR="000B16F2">
        <w:t>та Академії педагогічних наук України "Про запровадження 12-бальної шкали оцінювання</w:t>
      </w:r>
      <w:r w:rsidR="000B16F2">
        <w:rPr>
          <w:rStyle w:val="apple-converted-space"/>
          <w:b/>
          <w:bCs/>
        </w:rPr>
        <w:t> </w:t>
      </w:r>
      <w:r w:rsidR="000B16F2">
        <w:t>навчальних досягнень учнів у системі загальної середньої освіти"</w:t>
      </w:r>
      <w:r w:rsidR="000B16F2">
        <w:rPr>
          <w:rStyle w:val="apple-converted-space"/>
          <w:b/>
          <w:bCs/>
        </w:rPr>
        <w:t> </w:t>
      </w:r>
      <w:r w:rsidR="000B16F2">
        <w:t>№ 428/48 від 04.09.2000 р. з метою гуманізації освіти методологічної переорієнтації процесу навчання з</w:t>
      </w:r>
      <w:r w:rsidR="000B16F2">
        <w:rPr>
          <w:rStyle w:val="apple-converted-space"/>
        </w:rPr>
        <w:t> </w:t>
      </w:r>
      <w:hyperlink r:id="rId40" w:tooltip="Інформатика" w:history="1">
        <w:r w:rsidR="000B16F2">
          <w:rPr>
            <w:rStyle w:val="a5"/>
            <w:color w:val="0066FF"/>
          </w:rPr>
          <w:t>інформативної</w:t>
        </w:r>
      </w:hyperlink>
      <w:r w:rsidR="000B16F2">
        <w:rPr>
          <w:rStyle w:val="apple-converted-space"/>
        </w:rPr>
        <w:t> </w:t>
      </w:r>
      <w:r w:rsidR="000B16F2">
        <w:t>форми на</w:t>
      </w:r>
      <w:r w:rsidR="000B16F2">
        <w:rPr>
          <w:rStyle w:val="apple-converted-space"/>
        </w:rPr>
        <w:t> </w:t>
      </w:r>
      <w:hyperlink r:id="rId41" w:tooltip="Розвиток" w:history="1">
        <w:r w:rsidR="000B16F2">
          <w:rPr>
            <w:rStyle w:val="a5"/>
            <w:color w:val="0066FF"/>
          </w:rPr>
          <w:t>розвиток</w:t>
        </w:r>
      </w:hyperlink>
      <w:r w:rsidR="000B16F2">
        <w:rPr>
          <w:rStyle w:val="apple-converted-space"/>
        </w:rPr>
        <w:t> </w:t>
      </w:r>
      <w:r w:rsidR="000B16F2">
        <w:t xml:space="preserve">особистості людини, впровадження особистісно-орієнтованого </w:t>
      </w:r>
      <w:proofErr w:type="gramStart"/>
      <w:r w:rsidR="000B16F2">
        <w:t>п</w:t>
      </w:r>
      <w:proofErr w:type="gramEnd"/>
      <w:r w:rsidR="000B16F2">
        <w:t xml:space="preserve">ідходу до навчання та підвищення якості та об'єктивності оцінювання. Порушення єдності вимог викликають непорозуміння між учителями, створюють ненормальні умови </w:t>
      </w:r>
      <w:proofErr w:type="gramStart"/>
      <w:r w:rsidR="000B16F2">
        <w:t>вс</w:t>
      </w:r>
      <w:proofErr w:type="gramEnd"/>
      <w:r w:rsidR="000B16F2">
        <w:t>ієї навчально-виховної роботи.</w:t>
      </w:r>
      <w:r w:rsidR="000B16F2">
        <w:rPr>
          <w:rStyle w:val="apple-converted-space"/>
        </w:rPr>
        <w:t> </w:t>
      </w:r>
      <w:r w:rsidR="000B16F2">
        <w:br/>
        <w:t>Як складова частина процесу навчання контроль має освітню, виховну, розвивальну, діагностичну, стимулюючу,</w:t>
      </w:r>
      <w:r w:rsidR="000B16F2">
        <w:rPr>
          <w:rStyle w:val="apple-converted-space"/>
        </w:rPr>
        <w:t> </w:t>
      </w:r>
      <w:hyperlink r:id="rId42" w:tooltip="Управління" w:history="1">
        <w:r w:rsidR="000B16F2">
          <w:rPr>
            <w:rStyle w:val="a5"/>
            <w:color w:val="0066FF"/>
          </w:rPr>
          <w:t>управлінську</w:t>
        </w:r>
      </w:hyperlink>
      <w:r w:rsidR="000B16F2">
        <w:rPr>
          <w:rStyle w:val="apple-converted-space"/>
        </w:rPr>
        <w:t> </w:t>
      </w:r>
      <w:r w:rsidR="000B16F2">
        <w:t>функції.</w:t>
      </w:r>
      <w:r w:rsidR="000B16F2">
        <w:rPr>
          <w:rStyle w:val="apple-converted-space"/>
        </w:rPr>
        <w:t> </w:t>
      </w:r>
      <w:r w:rsidR="000B16F2">
        <w:br/>
      </w:r>
      <w:r w:rsidR="000B16F2">
        <w:rPr>
          <w:b/>
          <w:bCs/>
        </w:rPr>
        <w:t>Освітня</w:t>
      </w:r>
      <w:r w:rsidR="000B16F2">
        <w:rPr>
          <w:rStyle w:val="apple-converted-space"/>
          <w:b/>
          <w:bCs/>
        </w:rPr>
        <w:t> </w:t>
      </w:r>
      <w:r w:rsidR="000B16F2">
        <w:t>функція полягає в тому, що вчитель систематично стежить за навчальною діяльністю учнів, виявляє результати цієї діяльності і коригує її.</w:t>
      </w:r>
      <w:r w:rsidR="000B16F2">
        <w:rPr>
          <w:rStyle w:val="apple-converted-space"/>
        </w:rPr>
        <w:t> </w:t>
      </w:r>
      <w:r w:rsidR="000B16F2">
        <w:br/>
      </w:r>
      <w:r w:rsidR="000B16F2">
        <w:rPr>
          <w:b/>
          <w:bCs/>
        </w:rPr>
        <w:t>Виховна</w:t>
      </w:r>
      <w:r w:rsidR="000B16F2">
        <w:rPr>
          <w:rStyle w:val="apple-converted-space"/>
          <w:b/>
          <w:bCs/>
        </w:rPr>
        <w:t> </w:t>
      </w:r>
      <w:r w:rsidR="000B16F2">
        <w:t xml:space="preserve">функція полягає в тому, що систематичний контроль і оцінка успішності сприяє вихованню в учнів </w:t>
      </w:r>
      <w:proofErr w:type="gramStart"/>
      <w:r w:rsidR="000B16F2">
        <w:t>св</w:t>
      </w:r>
      <w:proofErr w:type="gramEnd"/>
      <w:r w:rsidR="000B16F2">
        <w:t>і</w:t>
      </w:r>
      <w:proofErr w:type="gramStart"/>
      <w:r w:rsidR="000B16F2">
        <w:t>домої дисципліни, наполегливості в роботі, працьовитості, почуття відповідальності, обов'язку залучення учнів до взаємоконтролю сприяє формуванню в них принциповості, справедливості,</w:t>
      </w:r>
      <w:r w:rsidR="000B16F2">
        <w:rPr>
          <w:rStyle w:val="apple-converted-space"/>
        </w:rPr>
        <w:t> </w:t>
      </w:r>
      <w:hyperlink r:id="rId43" w:tooltip="Колектив" w:history="1">
        <w:r w:rsidR="000B16F2">
          <w:rPr>
            <w:rStyle w:val="a5"/>
            <w:color w:val="0066FF"/>
          </w:rPr>
          <w:t>колективізму</w:t>
        </w:r>
      </w:hyperlink>
      <w:r w:rsidR="000B16F2">
        <w:t>, взаємоповаги [8].</w:t>
      </w:r>
      <w:proofErr w:type="gramEnd"/>
      <w:r w:rsidR="000B16F2">
        <w:rPr>
          <w:rStyle w:val="apple-converted-space"/>
        </w:rPr>
        <w:t> </w:t>
      </w:r>
      <w:r w:rsidR="000B16F2">
        <w:br/>
      </w:r>
      <w:r w:rsidR="000B16F2">
        <w:rPr>
          <w:b/>
          <w:bCs/>
        </w:rPr>
        <w:t>Розвивальна</w:t>
      </w:r>
      <w:r w:rsidR="000B16F2">
        <w:rPr>
          <w:rStyle w:val="apple-converted-space"/>
          <w:b/>
          <w:bCs/>
        </w:rPr>
        <w:t> </w:t>
      </w:r>
      <w:r w:rsidR="000B16F2">
        <w:t>функція передбача</w:t>
      </w:r>
      <w:proofErr w:type="gramStart"/>
      <w:r w:rsidR="000B16F2">
        <w:t>є,</w:t>
      </w:r>
      <w:proofErr w:type="gramEnd"/>
      <w:r w:rsidR="000B16F2">
        <w:t xml:space="preserve"> що обґрунтування оцінки вчителем самооцінки і взаємооцінки сприяє розвитку в учнів логічного мислення, зокрема, вміння аналізу і синтезу,</w:t>
      </w:r>
      <w:r w:rsidR="000B16F2">
        <w:rPr>
          <w:rStyle w:val="apple-converted-space"/>
        </w:rPr>
        <w:t> </w:t>
      </w:r>
      <w:hyperlink r:id="rId44" w:tooltip="Порівняння" w:history="1">
        <w:r w:rsidR="000B16F2">
          <w:rPr>
            <w:rStyle w:val="a5"/>
            <w:color w:val="0066FF"/>
          </w:rPr>
          <w:t>порівняння</w:t>
        </w:r>
      </w:hyperlink>
      <w:r w:rsidR="000B16F2">
        <w:rPr>
          <w:rStyle w:val="apple-converted-space"/>
        </w:rPr>
        <w:t> </w:t>
      </w:r>
      <w:r w:rsidR="000B16F2">
        <w:t>і узагальнення абстрагування і конкретизації, класифікації і систематизації в процесі контролю розвивається пам'ять, удосконалюється мислительна діяльність,</w:t>
      </w:r>
      <w:r w:rsidR="000B16F2">
        <w:rPr>
          <w:rStyle w:val="apple-converted-space"/>
        </w:rPr>
        <w:t> </w:t>
      </w:r>
      <w:hyperlink r:id="rId45" w:tooltip="Мова" w:history="1">
        <w:r w:rsidR="000B16F2">
          <w:rPr>
            <w:rStyle w:val="a5"/>
            <w:color w:val="0066FF"/>
          </w:rPr>
          <w:t>мова</w:t>
        </w:r>
      </w:hyperlink>
      <w:r w:rsidR="000B16F2">
        <w:rPr>
          <w:rStyle w:val="apple-converted-space"/>
        </w:rPr>
        <w:t> </w:t>
      </w:r>
      <w:r w:rsidR="000B16F2">
        <w:t>тощо.</w:t>
      </w:r>
      <w:r w:rsidR="000B16F2">
        <w:rPr>
          <w:rStyle w:val="apple-converted-space"/>
        </w:rPr>
        <w:t> </w:t>
      </w:r>
      <w:r w:rsidR="000B16F2">
        <w:br/>
      </w:r>
      <w:r w:rsidR="000B16F2">
        <w:rPr>
          <w:b/>
          <w:bCs/>
        </w:rPr>
        <w:t>Діагностична</w:t>
      </w:r>
      <w:r w:rsidR="000B16F2">
        <w:rPr>
          <w:rStyle w:val="apple-converted-space"/>
        </w:rPr>
        <w:t> </w:t>
      </w:r>
      <w:r w:rsidR="000B16F2">
        <w:t>функція полягає в тому, що вчитель виявляє успіхи і недоліки в</w:t>
      </w:r>
      <w:r w:rsidR="000B16F2">
        <w:rPr>
          <w:rStyle w:val="apple-converted-space"/>
        </w:rPr>
        <w:t> </w:t>
      </w:r>
      <w:hyperlink r:id="rId46" w:tooltip="Знання" w:history="1">
        <w:r w:rsidR="000B16F2">
          <w:rPr>
            <w:rStyle w:val="a5"/>
            <w:color w:val="0066FF"/>
          </w:rPr>
          <w:t>знаннях</w:t>
        </w:r>
      </w:hyperlink>
      <w:r w:rsidR="000B16F2">
        <w:t xml:space="preserve">, уміннях і навичках, з'ясовує їх причини і визначає заходи для </w:t>
      </w:r>
      <w:proofErr w:type="gramStart"/>
      <w:r w:rsidR="000B16F2">
        <w:t>п</w:t>
      </w:r>
      <w:proofErr w:type="gramEnd"/>
      <w:r w:rsidR="000B16F2">
        <w:t>ідвищення якості навчання, попередження і подолання неуспішності і другорічництва.</w:t>
      </w:r>
      <w:r w:rsidR="000B16F2">
        <w:rPr>
          <w:rStyle w:val="apple-converted-space"/>
        </w:rPr>
        <w:t> </w:t>
      </w:r>
      <w:r w:rsidR="000B16F2">
        <w:br/>
      </w:r>
      <w:r w:rsidR="000B16F2">
        <w:rPr>
          <w:b/>
          <w:bCs/>
        </w:rPr>
        <w:t>Стимулююча</w:t>
      </w:r>
      <w:r w:rsidR="000B16F2">
        <w:rPr>
          <w:rStyle w:val="apple-converted-space"/>
          <w:b/>
          <w:bCs/>
        </w:rPr>
        <w:t> </w:t>
      </w:r>
      <w:r w:rsidR="000B16F2">
        <w:t>функція передбача</w:t>
      </w:r>
      <w:proofErr w:type="gramStart"/>
      <w:r w:rsidR="000B16F2">
        <w:t>є,</w:t>
      </w:r>
      <w:proofErr w:type="gramEnd"/>
      <w:r w:rsidR="000B16F2">
        <w:t xml:space="preserve"> що добре вмотивована і справедлива оцінка успішності учнів є важливим імпульсом (стимулом) в навчальній праці, який переростає в стійкий мотив обов'язку і відповідальності.</w:t>
      </w:r>
      <w:r w:rsidR="000B16F2">
        <w:rPr>
          <w:rStyle w:val="apple-converted-space"/>
        </w:rPr>
        <w:t> </w:t>
      </w:r>
      <w:r w:rsidR="000B16F2">
        <w:br/>
      </w:r>
      <w:r w:rsidR="000B16F2">
        <w:rPr>
          <w:b/>
          <w:bCs/>
        </w:rPr>
        <w:t>Управлінська</w:t>
      </w:r>
      <w:r w:rsidR="000B16F2">
        <w:rPr>
          <w:rStyle w:val="apple-converted-space"/>
          <w:b/>
          <w:bCs/>
        </w:rPr>
        <w:t> </w:t>
      </w:r>
      <w:r w:rsidR="000B16F2">
        <w:t xml:space="preserve">функція полягає в тому, що на основі контролю вчитель одержує інформацію про </w:t>
      </w:r>
      <w:r w:rsidR="000B16F2">
        <w:lastRenderedPageBreak/>
        <w:t>стан успішності, успіхи і недоліки кожного учня і це дозволяє йому правильно скоригувати роботу учня і власну діяльність - змінити методику викладання, удосконалити організацію навчання</w:t>
      </w:r>
      <w:r w:rsidR="000B16F2">
        <w:rPr>
          <w:rStyle w:val="apple-converted-space"/>
        </w:rPr>
        <w:t> </w:t>
      </w:r>
      <w:hyperlink r:id="rId47" w:tooltip="Школяр" w:history="1">
        <w:r w:rsidR="000B16F2">
          <w:rPr>
            <w:rStyle w:val="a5"/>
            <w:color w:val="0066FF"/>
          </w:rPr>
          <w:t>школярів</w:t>
        </w:r>
      </w:hyperlink>
      <w:r w:rsidR="000B16F2">
        <w:t>.</w:t>
      </w:r>
      <w:r w:rsidR="000B16F2">
        <w:rPr>
          <w:rStyle w:val="apple-converted-space"/>
        </w:rPr>
        <w:t> </w:t>
      </w:r>
      <w:r w:rsidR="000B16F2">
        <w:br/>
      </w:r>
      <w:proofErr w:type="gramStart"/>
      <w:r w:rsidR="000B16F2">
        <w:t>Вс</w:t>
      </w:r>
      <w:proofErr w:type="gramEnd"/>
      <w:r w:rsidR="000B16F2">
        <w:t>і функції взаємопов'язані і мають комплексний характер.</w:t>
      </w:r>
      <w:r w:rsidR="000B16F2">
        <w:rPr>
          <w:rStyle w:val="apple-converted-space"/>
        </w:rPr>
        <w:t> </w:t>
      </w:r>
      <w:r w:rsidR="000B16F2">
        <w:br/>
        <w:t>За місцем у навчальному процесі розрізняють такі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види контролю:</w:t>
      </w:r>
      <w:r w:rsidR="000B16F2">
        <w:rPr>
          <w:rStyle w:val="apple-converted-space"/>
        </w:rPr>
        <w:t> </w:t>
      </w:r>
      <w:r w:rsidR="000B16F2">
        <w:br/>
        <w:t>1)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попередній,</w:t>
      </w:r>
      <w:r w:rsidR="000B16F2">
        <w:rPr>
          <w:rStyle w:val="apple-converted-space"/>
          <w:b/>
          <w:bCs/>
        </w:rPr>
        <w:t> </w:t>
      </w:r>
      <w:r w:rsidR="000B16F2">
        <w:t>який здійснюється перед вивченням нового матеріалу і передбачає виявлення якості опорних знань, умінь і навичок з метою їх актуалізації і корекції, встановлення необхідних предметних і міжпредметних зв'язкі</w:t>
      </w:r>
      <w:proofErr w:type="gramStart"/>
      <w:r w:rsidR="000B16F2">
        <w:t>в</w:t>
      </w:r>
      <w:proofErr w:type="gramEnd"/>
      <w:r w:rsidR="000B16F2">
        <w:t>;</w:t>
      </w:r>
      <w:r w:rsidR="000B16F2">
        <w:rPr>
          <w:rStyle w:val="apple-converted-space"/>
        </w:rPr>
        <w:t> </w:t>
      </w:r>
      <w:r w:rsidR="000B16F2">
        <w:br/>
        <w:t>2)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побіжний (поточний)</w:t>
      </w:r>
      <w:r w:rsidR="000B16F2">
        <w:rPr>
          <w:rStyle w:val="apple-converted-space"/>
          <w:b/>
          <w:bCs/>
        </w:rPr>
        <w:t> </w:t>
      </w:r>
      <w:r w:rsidR="000B16F2">
        <w:t>контроль, який здійснюється в процесі вивчення нового матеріалу і має своїм завданням виявити якість засвоєння учнями знань, умінь і навичок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з</w:t>
      </w:r>
      <w:r w:rsidR="000B16F2">
        <w:t>метою їх корекції;</w:t>
      </w:r>
      <w:r w:rsidR="000B16F2">
        <w:rPr>
          <w:rStyle w:val="apple-converted-space"/>
        </w:rPr>
        <w:t> </w:t>
      </w:r>
      <w:r w:rsidR="000B16F2">
        <w:br/>
        <w:t>3)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періодичний</w:t>
      </w:r>
      <w:r w:rsidR="000B16F2">
        <w:rPr>
          <w:rStyle w:val="apple-converted-space"/>
          <w:b/>
          <w:bCs/>
        </w:rPr>
        <w:t> </w:t>
      </w:r>
      <w:r w:rsidR="000B16F2">
        <w:t>або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тематичний,</w:t>
      </w:r>
      <w:r w:rsidR="000B16F2">
        <w:rPr>
          <w:rStyle w:val="apple-converted-space"/>
          <w:b/>
          <w:bCs/>
        </w:rPr>
        <w:t> </w:t>
      </w:r>
      <w:r w:rsidR="000B16F2">
        <w:t xml:space="preserve">який здійснюється </w:t>
      </w:r>
      <w:proofErr w:type="gramStart"/>
      <w:r w:rsidR="000B16F2">
        <w:t>п</w:t>
      </w:r>
      <w:proofErr w:type="gramEnd"/>
      <w:r w:rsidR="000B16F2">
        <w:t>ісля вивчення розділів програми і має своїм завданням перевірку, оцінку і корекцію засвоєння певної системи знань, умінь і навичок;</w:t>
      </w:r>
      <w:r w:rsidR="000B16F2">
        <w:rPr>
          <w:rStyle w:val="apple-converted-space"/>
        </w:rPr>
        <w:t> </w:t>
      </w:r>
      <w:r w:rsidR="000B16F2">
        <w:br/>
        <w:t>4)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підсумковий,</w:t>
      </w:r>
      <w:r w:rsidR="000B16F2">
        <w:rPr>
          <w:rStyle w:val="apple-converted-space"/>
          <w:b/>
          <w:bCs/>
        </w:rPr>
        <w:t> </w:t>
      </w:r>
      <w:r w:rsidR="000B16F2">
        <w:t>який здійснюється наприкінці навчальної чверті з метою обліку успішності учнів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за</w:t>
      </w:r>
      <w:r w:rsidR="000B16F2">
        <w:rPr>
          <w:rStyle w:val="apple-converted-space"/>
          <w:b/>
          <w:bCs/>
        </w:rPr>
        <w:t> </w:t>
      </w:r>
      <w:r w:rsidR="000B16F2">
        <w:t>даний період;</w:t>
      </w:r>
      <w:r w:rsidR="000B16F2">
        <w:rPr>
          <w:rStyle w:val="apple-converted-space"/>
        </w:rPr>
        <w:t> </w:t>
      </w:r>
      <w:r w:rsidR="000B16F2">
        <w:br/>
        <w:t>5)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заключний,</w:t>
      </w:r>
      <w:r w:rsidR="000B16F2">
        <w:rPr>
          <w:rStyle w:val="apple-converted-space"/>
          <w:b/>
          <w:bCs/>
        </w:rPr>
        <w:t> </w:t>
      </w:r>
      <w:r w:rsidR="000B16F2">
        <w:t>який здійснюється наприкінці навчального року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з</w:t>
      </w:r>
      <w:r w:rsidR="000B16F2">
        <w:rPr>
          <w:rStyle w:val="apple-converted-space"/>
          <w:b/>
          <w:bCs/>
        </w:rPr>
        <w:t> </w:t>
      </w:r>
      <w:r w:rsidR="000B16F2">
        <w:t xml:space="preserve">метою </w:t>
      </w:r>
      <w:proofErr w:type="gramStart"/>
      <w:r w:rsidR="000B16F2">
        <w:t>обл</w:t>
      </w:r>
      <w:proofErr w:type="gramEnd"/>
      <w:r w:rsidR="000B16F2">
        <w:t>іку успішності кожного учня за рік. Особливо важливим видом контролю є</w:t>
      </w:r>
      <w:r w:rsidR="000B16F2">
        <w:rPr>
          <w:rStyle w:val="apple-converted-space"/>
        </w:rPr>
        <w:t> </w:t>
      </w:r>
      <w:r w:rsidR="000B16F2">
        <w:rPr>
          <w:b/>
          <w:bCs/>
        </w:rPr>
        <w:t>екзамени</w:t>
      </w:r>
      <w:r w:rsidR="000B16F2">
        <w:rPr>
          <w:rStyle w:val="apple-converted-space"/>
          <w:b/>
          <w:bCs/>
        </w:rPr>
        <w:t> </w:t>
      </w:r>
      <w:r w:rsidR="000B16F2">
        <w:t>(перевідні і випускні).</w:t>
      </w:r>
      <w:r w:rsidR="000B16F2">
        <w:rPr>
          <w:rStyle w:val="apple-converted-space"/>
        </w:rPr>
        <w:t> </w:t>
      </w:r>
    </w:p>
    <w:p w:rsidR="000B16F2" w:rsidRDefault="000B16F2" w:rsidP="000B16F2">
      <w:pPr>
        <w:pStyle w:val="2"/>
        <w:spacing w:before="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Методи і форми контролю</w:t>
      </w:r>
    </w:p>
    <w:p w:rsidR="000B16F2" w:rsidRDefault="000B16F2" w:rsidP="000B16F2">
      <w:r>
        <w:rPr>
          <w:b/>
          <w:bCs/>
        </w:rPr>
        <w:t>Методи контролю</w:t>
      </w:r>
      <w:r>
        <w:rPr>
          <w:rStyle w:val="apple-converted-space"/>
          <w:b/>
          <w:bCs/>
        </w:rPr>
        <w:t> </w:t>
      </w:r>
      <w:r>
        <w:t>- це способи діагностичної діяльності, які дозволяють здійснювати зворотний зв'язок у процесі навчання з метою отримання</w:t>
      </w:r>
      <w:r>
        <w:rPr>
          <w:rStyle w:val="apple-converted-space"/>
          <w:b/>
          <w:bCs/>
        </w:rPr>
        <w:t> </w:t>
      </w:r>
      <w:r>
        <w:t>даних про успішність навчання, ефективність навчального процесу. Вони повинні забезпечувати систематичне, повне, точне і оперативне отримання інформації про</w:t>
      </w:r>
      <w:r>
        <w:rPr>
          <w:rStyle w:val="apple-converted-space"/>
        </w:rPr>
        <w:t> </w:t>
      </w:r>
      <w:hyperlink r:id="rId48" w:tooltip="Навчальний процес" w:history="1">
        <w:r>
          <w:rPr>
            <w:rStyle w:val="a5"/>
            <w:color w:val="0066FF"/>
          </w:rPr>
          <w:t>навчальний процес</w:t>
        </w:r>
      </w:hyperlink>
      <w:r>
        <w:t>. Якщо розуміти контроль широко, як</w:t>
      </w:r>
      <w:r>
        <w:rPr>
          <w:rStyle w:val="apple-converted-space"/>
        </w:rPr>
        <w:t> </w:t>
      </w:r>
      <w:hyperlink r:id="rId49" w:tooltip="Педагогіка" w:history="1">
        <w:r>
          <w:rPr>
            <w:rStyle w:val="a5"/>
            <w:color w:val="0066FF"/>
          </w:rPr>
          <w:t>педагогічну</w:t>
        </w:r>
      </w:hyperlink>
      <w:r>
        <w:rPr>
          <w:rStyle w:val="apple-converted-space"/>
        </w:rPr>
        <w:t> </w:t>
      </w:r>
      <w:r>
        <w:t>діагностику,</w:t>
      </w:r>
      <w:r>
        <w:rPr>
          <w:rStyle w:val="apple-converted-space"/>
        </w:rPr>
        <w:t> </w:t>
      </w:r>
      <w:r>
        <w:rPr>
          <w:b/>
          <w:bCs/>
        </w:rPr>
        <w:t>то</w:t>
      </w:r>
      <w:r>
        <w:rPr>
          <w:rStyle w:val="apple-converted-space"/>
          <w:b/>
          <w:bCs/>
        </w:rPr>
        <w:t> </w:t>
      </w:r>
      <w:r>
        <w:t>методи перевірки можна розуміти ширше, як</w:t>
      </w:r>
      <w:r>
        <w:rPr>
          <w:rStyle w:val="apple-converted-space"/>
        </w:rPr>
        <w:t> </w:t>
      </w:r>
      <w:hyperlink r:id="rId50" w:tooltip="Методи наукового дослідження" w:history="1">
        <w:r>
          <w:rPr>
            <w:rStyle w:val="a5"/>
            <w:color w:val="0066FF"/>
          </w:rPr>
          <w:t xml:space="preserve">методи наукового </w:t>
        </w:r>
        <w:proofErr w:type="gramStart"/>
        <w:r>
          <w:rPr>
            <w:rStyle w:val="a5"/>
            <w:color w:val="0066FF"/>
          </w:rPr>
          <w:t>досл</w:t>
        </w:r>
        <w:proofErr w:type="gramEnd"/>
        <w:r>
          <w:rPr>
            <w:rStyle w:val="a5"/>
            <w:color w:val="0066FF"/>
          </w:rPr>
          <w:t>ідження</w:t>
        </w:r>
      </w:hyperlink>
      <w:r>
        <w:rPr>
          <w:rStyle w:val="apple-converted-space"/>
        </w:rPr>
        <w:t> </w:t>
      </w:r>
      <w:r>
        <w:t xml:space="preserve">педагогічного процесу. </w:t>
      </w:r>
      <w:proofErr w:type="gramStart"/>
      <w:r>
        <w:t>З</w:t>
      </w:r>
      <w:proofErr w:type="gramEnd"/>
      <w:r>
        <w:t xml:space="preserve"> цієї точки зору можна виділити методи шкільного контролю і методи наукової діагностики ("наукового контролю"). Більшість дидактів зосереджує </w:t>
      </w:r>
      <w:proofErr w:type="gramStart"/>
      <w:r>
        <w:t>свою</w:t>
      </w:r>
      <w:proofErr w:type="gramEnd"/>
      <w:r>
        <w:t xml:space="preserve"> увагу на перших методах шкільного контролю, тобто способах перевірки, які використовують вчителі. При цьому у дидактиці самі поняття "метод контролю" і "форми контролю'" знань не мають чіткого окреслення.</w:t>
      </w:r>
      <w:r>
        <w:rPr>
          <w:rStyle w:val="apple-converted-space"/>
        </w:rPr>
        <w:t> </w:t>
      </w:r>
      <w:r>
        <w:br/>
        <w:t>Сучасна</w:t>
      </w:r>
      <w:r>
        <w:rPr>
          <w:rStyle w:val="apple-converted-space"/>
        </w:rPr>
        <w:t> </w:t>
      </w:r>
      <w:hyperlink r:id="rId51" w:tooltip="Дидактика" w:history="1">
        <w:r>
          <w:rPr>
            <w:rStyle w:val="a5"/>
            <w:color w:val="0066FF"/>
          </w:rPr>
          <w:t>дидактика</w:t>
        </w:r>
      </w:hyperlink>
      <w:r>
        <w:rPr>
          <w:rStyle w:val="apple-converted-space"/>
        </w:rPr>
        <w:t> </w:t>
      </w:r>
      <w:r>
        <w:t>виділяє наступні методи контролю: методи усного контролю, методи письмового контролю, методи практичного контролю,</w:t>
      </w:r>
      <w:r>
        <w:rPr>
          <w:rStyle w:val="apple-converted-space"/>
        </w:rPr>
        <w:t> </w:t>
      </w:r>
      <w:hyperlink r:id="rId52" w:tooltip="Дидактика" w:history="1">
        <w:r>
          <w:rPr>
            <w:rStyle w:val="a5"/>
            <w:color w:val="0066FF"/>
          </w:rPr>
          <w:t>дидактичні</w:t>
        </w:r>
      </w:hyperlink>
      <w:r>
        <w:rPr>
          <w:rStyle w:val="apple-converted-space"/>
        </w:rPr>
        <w:t> </w:t>
      </w:r>
      <w:r>
        <w:t>тести, спостереження. Окремі вчені виділяють також методи графічного</w:t>
      </w:r>
      <w:r>
        <w:rPr>
          <w:rStyle w:val="apple-converted-space"/>
        </w:rPr>
        <w:t> </w:t>
      </w:r>
      <w:hyperlink r:id="rId53" w:tooltip="Контроль" w:history="1">
        <w:r>
          <w:rPr>
            <w:rStyle w:val="a5"/>
            <w:color w:val="0066FF"/>
          </w:rPr>
          <w:t>контролю</w:t>
        </w:r>
        <w:r>
          <w:rPr>
            <w:rStyle w:val="apple-converted-space"/>
            <w:color w:val="0066FF"/>
          </w:rPr>
          <w:t> </w:t>
        </w:r>
      </w:hyperlink>
      <w:r>
        <w:t xml:space="preserve">(Щукіна Г.І.), методи програмованого і </w:t>
      </w:r>
      <w:proofErr w:type="gramStart"/>
      <w:r>
        <w:t>лабораторного</w:t>
      </w:r>
      <w:proofErr w:type="gramEnd"/>
      <w:r>
        <w:t xml:space="preserve"> контролю (Бабанський Ю.К.), користування книгою, проблемні ситуації (В. Оконь). Охарактеризуємо основні методи і форми </w:t>
      </w:r>
      <w:proofErr w:type="gramStart"/>
      <w:r>
        <w:t>перев</w:t>
      </w:r>
      <w:proofErr w:type="gramEnd"/>
      <w:r>
        <w:t>ірки результатів навчання.</w:t>
      </w:r>
      <w:r>
        <w:rPr>
          <w:rStyle w:val="apple-converted-space"/>
        </w:rPr>
        <w:t> </w:t>
      </w:r>
      <w:r>
        <w:br/>
        <w:t>Методи усного контролю це бесіда,</w:t>
      </w:r>
      <w:r>
        <w:rPr>
          <w:rStyle w:val="apple-converted-space"/>
        </w:rPr>
        <w:t> </w:t>
      </w:r>
      <w:hyperlink r:id="rId54" w:tooltip="Розповідь" w:history="1">
        <w:r>
          <w:rPr>
            <w:rStyle w:val="a5"/>
            <w:color w:val="0066FF"/>
          </w:rPr>
          <w:t>розповідь</w:t>
        </w:r>
      </w:hyperlink>
      <w:r>
        <w:rPr>
          <w:rStyle w:val="apple-converted-space"/>
        </w:rPr>
        <w:t> </w:t>
      </w:r>
      <w:r>
        <w:t>учня, роз'яснення,</w:t>
      </w:r>
      <w:r>
        <w:rPr>
          <w:rStyle w:val="apple-converted-space"/>
        </w:rPr>
        <w:t> </w:t>
      </w:r>
      <w:hyperlink r:id="rId55" w:tooltip="Читання" w:history="1">
        <w:r>
          <w:rPr>
            <w:rStyle w:val="a5"/>
            <w:color w:val="0066FF"/>
          </w:rPr>
          <w:t>читання</w:t>
        </w:r>
      </w:hyperlink>
      <w:r>
        <w:rPr>
          <w:rStyle w:val="apple-converted-space"/>
        </w:rPr>
        <w:t> </w:t>
      </w:r>
      <w:r>
        <w:t>тексту, технологічної карти, схеми та ін. Основою усного контролю слугує монологічна</w:t>
      </w:r>
      <w:r>
        <w:rPr>
          <w:rStyle w:val="apple-converted-space"/>
        </w:rPr>
        <w:t> </w:t>
      </w:r>
      <w:hyperlink r:id="rId56" w:tooltip="Відповідь" w:history="1">
        <w:r>
          <w:rPr>
            <w:rStyle w:val="a5"/>
            <w:color w:val="0066FF"/>
          </w:rPr>
          <w:t>відповідь</w:t>
        </w:r>
      </w:hyperlink>
      <w:r>
        <w:t xml:space="preserve">учня (у </w:t>
      </w:r>
      <w:proofErr w:type="gramStart"/>
      <w:r>
        <w:t>п</w:t>
      </w:r>
      <w:proofErr w:type="gramEnd"/>
      <w:r>
        <w:t xml:space="preserve">ідсумковому контролі це більш повний, системний виклад) або запитально-відповідна форма - бесіда, у якій вчитель ставить запитання і чекає відповіді учня. Усний контроль, як поточний, проводиться на </w:t>
      </w:r>
      <w:proofErr w:type="gramStart"/>
      <w:r>
        <w:t>кожному</w:t>
      </w:r>
      <w:proofErr w:type="gramEnd"/>
      <w:r>
        <w:t xml:space="preserve"> уроці в індивідуальній, фронтальній або комбінованій формі. На уроці і в лексиці вчителів це називається опитуванням. Досвідчені вчителі володіють різноманітними методами опитування, застосовують</w:t>
      </w:r>
      <w:r>
        <w:rPr>
          <w:rStyle w:val="apple-converted-space"/>
        </w:rPr>
        <w:t> </w:t>
      </w:r>
      <w:hyperlink r:id="rId57" w:tooltip="Дидактика" w:history="1">
        <w:r>
          <w:rPr>
            <w:rStyle w:val="a5"/>
            <w:color w:val="0066FF"/>
          </w:rPr>
          <w:t>дидактичні</w:t>
        </w:r>
      </w:hyperlink>
      <w:r>
        <w:rPr>
          <w:rStyle w:val="apple-converted-space"/>
        </w:rPr>
        <w:t> </w:t>
      </w:r>
      <w:r>
        <w:t>к</w:t>
      </w:r>
      <w:r w:rsidR="00231EEF">
        <w:t xml:space="preserve">артки, ігри, технічні засоби </w:t>
      </w:r>
      <w:r>
        <w:t>.</w:t>
      </w:r>
      <w:r>
        <w:rPr>
          <w:rStyle w:val="apple-converted-space"/>
        </w:rPr>
        <w:t> </w:t>
      </w:r>
      <w:r>
        <w:br/>
        <w:t>В. Шаталов увів</w:t>
      </w:r>
      <w:r>
        <w:rPr>
          <w:rStyle w:val="apple-converted-space"/>
        </w:rPr>
        <w:t> </w:t>
      </w:r>
      <w:hyperlink r:id="rId58" w:tooltip="Відповідь" w:history="1">
        <w:proofErr w:type="gramStart"/>
        <w:r>
          <w:rPr>
            <w:rStyle w:val="a5"/>
            <w:color w:val="0066FF"/>
          </w:rPr>
          <w:t>в</w:t>
        </w:r>
        <w:proofErr w:type="gramEnd"/>
        <w:r>
          <w:rPr>
            <w:rStyle w:val="a5"/>
            <w:color w:val="0066FF"/>
          </w:rPr>
          <w:t>ідповідь</w:t>
        </w:r>
      </w:hyperlink>
      <w:r>
        <w:rPr>
          <w:rStyle w:val="apple-converted-space"/>
        </w:rPr>
        <w:t> </w:t>
      </w:r>
      <w:r>
        <w:t>учнів на магнітофон з наступним прослуховуванням і оцінкою вчителя. Індивідуальне опитування учнів дозволяє вчителю отримати більш повні й точні дані про рівень засвоєння, однак, воно залишає пасивними на</w:t>
      </w:r>
      <w:r>
        <w:rPr>
          <w:rStyle w:val="apple-converted-space"/>
          <w:b/>
          <w:bCs/>
        </w:rPr>
        <w:t> </w:t>
      </w:r>
      <w:r>
        <w:t xml:space="preserve">уроці інших учнів, що потребує від учителя вирішення проблеми їх зайнятості під час опитування. Фронтальне опитування стосується </w:t>
      </w:r>
      <w:proofErr w:type="gramStart"/>
      <w:r>
        <w:t>вс</w:t>
      </w:r>
      <w:proofErr w:type="gramEnd"/>
      <w:r>
        <w:t xml:space="preserve">іх учнів, але не дає достатнього уявлення про рівень засвоєння </w:t>
      </w:r>
      <w:r>
        <w:br/>
      </w:r>
    </w:p>
    <w:p w:rsidR="000B16F2" w:rsidRDefault="000B16F2" w:rsidP="000B16F2">
      <w:pPr>
        <w:pStyle w:val="2"/>
        <w:spacing w:before="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 Критерії оцінювання навчальних досягнень учні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 системі загальної середньої освіти</w:t>
      </w:r>
    </w:p>
    <w:p w:rsidR="000B16F2" w:rsidRDefault="000B16F2" w:rsidP="000B16F2">
      <w:pPr>
        <w:rPr>
          <w:sz w:val="24"/>
          <w:szCs w:val="24"/>
        </w:rPr>
      </w:pPr>
      <w:proofErr w:type="gramStart"/>
      <w:r>
        <w:t>П</w:t>
      </w:r>
      <w:proofErr w:type="gramEnd"/>
      <w:r>
        <w:t xml:space="preserve">ід оцінкою знань, умінь та навичок дидактика розуміє процес порівняння досягнутого учнями рівня володіння ними з еталонними вимогами, описаними в навчальній програмі. Як процес, оцінка знань, умінь та навичок реалізується в ході контролю (перевірки) останніх. Умовним відображенням оцінки є відмітка, яка виражається в </w:t>
      </w:r>
      <w:proofErr w:type="gramStart"/>
      <w:r>
        <w:t>балах</w:t>
      </w:r>
      <w:proofErr w:type="gramEnd"/>
      <w:r>
        <w:t>. У вітчизняній дидактиці до 2000 року була прийнята 4-х бальна система відміток: "5" - володіє у повній мі</w:t>
      </w:r>
      <w:proofErr w:type="gramStart"/>
      <w:r>
        <w:t>р</w:t>
      </w:r>
      <w:proofErr w:type="gramEnd"/>
      <w:r>
        <w:t>і (відмінно); "4" - володіє достатньо (добре); "3" - володіє недостатньо (задовільно); "2" - не володіє (незадовільно) [8].</w:t>
      </w:r>
      <w:r>
        <w:rPr>
          <w:rStyle w:val="apple-converted-space"/>
        </w:rPr>
        <w:t> </w:t>
      </w:r>
      <w:r>
        <w:br/>
        <w:t>Наведена шкала, однак, не може дати об'єктивних результатів оцінки практичної педагогічної діяльності без достатньо чіткого уявлення педагога про оцінювані показники володіння</w:t>
      </w:r>
      <w:r>
        <w:rPr>
          <w:rStyle w:val="apple-converted-space"/>
        </w:rPr>
        <w:t> </w:t>
      </w:r>
      <w:hyperlink r:id="rId59" w:tooltip="Знання" w:history="1">
        <w:r>
          <w:rPr>
            <w:rStyle w:val="a5"/>
            <w:color w:val="0066FF"/>
          </w:rPr>
          <w:t>знаннями</w:t>
        </w:r>
      </w:hyperlink>
      <w:r>
        <w:t xml:space="preserve">, уміннями та навичками. У сучасній дидактиці існують </w:t>
      </w:r>
      <w:proofErr w:type="gramStart"/>
      <w:r>
        <w:t>р</w:t>
      </w:r>
      <w:proofErr w:type="gramEnd"/>
      <w:r>
        <w:t>ізні підходи до</w:t>
      </w:r>
      <w:r>
        <w:rPr>
          <w:rStyle w:val="apple-converted-space"/>
        </w:rPr>
        <w:t> </w:t>
      </w:r>
      <w:hyperlink r:id="rId60" w:tooltip="Конструювання" w:history="1">
        <w:r>
          <w:rPr>
            <w:rStyle w:val="a5"/>
            <w:color w:val="0066FF"/>
          </w:rPr>
          <w:t>конструювання</w:t>
        </w:r>
      </w:hyperlink>
      <w:r>
        <w:rPr>
          <w:rStyle w:val="apple-converted-space"/>
        </w:rPr>
        <w:t> </w:t>
      </w:r>
      <w:r>
        <w:t>таких показників, орієнтованих на завдання навчання різних навчальних предметів, що спричиняє значні ускладнення в їх осмисленні як педагогом, так і учнем і, як наслідок, до формального використання на шкоду об'єктивності оцінки.</w:t>
      </w:r>
      <w:r>
        <w:rPr>
          <w:rStyle w:val="apple-converted-space"/>
        </w:rPr>
        <w:t> </w:t>
      </w:r>
      <w:r>
        <w:br/>
        <w:t xml:space="preserve">В останні роки в дидактиці формується загально-дидактичний </w:t>
      </w:r>
      <w:proofErr w:type="gramStart"/>
      <w:r>
        <w:t>р</w:t>
      </w:r>
      <w:proofErr w:type="gramEnd"/>
      <w:r>
        <w:t xml:space="preserve">івень осмислення показників навчання школярів, причому показники знань описуються через володіння їх елементами, що виражаються у виконанні учнями інтелектуальних операцій, які піддаються об'єктивному вимірюванню. Узагальнена система надпредметних показників навчання може </w:t>
      </w:r>
      <w:proofErr w:type="gramStart"/>
      <w:r>
        <w:t>бути</w:t>
      </w:r>
      <w:proofErr w:type="gramEnd"/>
      <w:r>
        <w:t xml:space="preserve"> представлена наступним чином. Вище відзначені </w:t>
      </w:r>
      <w:proofErr w:type="gramStart"/>
      <w:r>
        <w:t>п</w:t>
      </w:r>
      <w:proofErr w:type="gramEnd"/>
      <w:r>
        <w:t>ідходи в певній мірі реалізовані у "Критеріях оцінювання навчальних досягнень учнів у системі загальної середньої освіти",</w:t>
      </w:r>
      <w:r>
        <w:rPr>
          <w:rStyle w:val="apple-converted-space"/>
          <w:b/>
          <w:bCs/>
        </w:rPr>
        <w:t> </w:t>
      </w:r>
      <w:r>
        <w:t>в яких відзначається: реформування загальної середньої освіти</w:t>
      </w:r>
      <w:r>
        <w:rPr>
          <w:rStyle w:val="apple-converted-space"/>
        </w:rPr>
        <w:t> </w:t>
      </w:r>
      <w:hyperlink r:id="rId61" w:tooltip="Відповідь" w:history="1">
        <w:r>
          <w:rPr>
            <w:rStyle w:val="a5"/>
            <w:color w:val="0066FF"/>
          </w:rPr>
          <w:t>відповідно</w:t>
        </w:r>
      </w:hyperlink>
      <w:r>
        <w:rPr>
          <w:rStyle w:val="apple-converted-space"/>
        </w:rPr>
        <w:t> </w:t>
      </w:r>
      <w:r>
        <w:t>до Закону України «Про загальну середню освіту» передбачає реалізацію принципів гуманізації, демократизації освіти, методологічну переорієнтацію процесу навчання на розвиток особистості учня, формування його основних компетенцій.</w:t>
      </w:r>
      <w:r>
        <w:rPr>
          <w:rStyle w:val="apple-converted-space"/>
        </w:rPr>
        <w:t> </w:t>
      </w:r>
      <w:r>
        <w:br/>
      </w:r>
      <w:hyperlink r:id="rId62" w:tooltip="Відповідь" w:history="1">
        <w:r>
          <w:rPr>
            <w:rStyle w:val="a5"/>
            <w:color w:val="0066FF"/>
          </w:rPr>
          <w:t>Відповідно</w:t>
        </w:r>
      </w:hyperlink>
      <w:r>
        <w:rPr>
          <w:rStyle w:val="apple-converted-space"/>
        </w:rPr>
        <w:t> </w:t>
      </w:r>
      <w:r>
        <w:t xml:space="preserve">до цього змінюються і </w:t>
      </w:r>
      <w:proofErr w:type="gramStart"/>
      <w:r>
        <w:t>п</w:t>
      </w:r>
      <w:proofErr w:type="gramEnd"/>
      <w:r>
        <w:t xml:space="preserve">ідходи до оцінювання навчальних досягнень школярів. Оцінювання має ґрунтуватися на позитивному принципі, що передусім передбачає врахування рівня досягнень учня, а не ступеня його невдач. Визначення </w:t>
      </w:r>
      <w:proofErr w:type="gramStart"/>
      <w:r>
        <w:t>р</w:t>
      </w:r>
      <w:proofErr w:type="gramEnd"/>
      <w:r>
        <w:t>івня навчальних досягнень учнів є особливо важливим з огляду на те, що навчальна діяльність у кінцевому підсумку повинна не просто дати людині суму знань, умінь та навичок, а сформувати її компетенції.</w:t>
      </w:r>
      <w:r>
        <w:rPr>
          <w:rStyle w:val="apple-converted-space"/>
        </w:rPr>
        <w:t> </w:t>
      </w:r>
      <w:r>
        <w:br/>
        <w:t>Компетенція - загальна здатність, що базується на знаннях, досвіді, цінностях,</w:t>
      </w:r>
      <w:r>
        <w:rPr>
          <w:rStyle w:val="apple-converted-space"/>
        </w:rPr>
        <w:t> </w:t>
      </w:r>
      <w:hyperlink r:id="rId63" w:tooltip="Здібності" w:history="1">
        <w:r>
          <w:rPr>
            <w:rStyle w:val="a5"/>
            <w:color w:val="0066FF"/>
          </w:rPr>
          <w:t>здібностях</w:t>
        </w:r>
      </w:hyperlink>
      <w:r>
        <w:t>, що набуті завдяки навчанню. Отже, поняття компетентності не зводиться тільки до знань і навичок, а належить до сфери складних умінь і якостей особистості [14].</w:t>
      </w:r>
      <w:r>
        <w:rPr>
          <w:rStyle w:val="apple-converted-space"/>
        </w:rPr>
        <w:t> </w:t>
      </w:r>
      <w:r>
        <w:br/>
        <w:t>Основними групами компетенцій, яких потребує сучасне життя, є:</w:t>
      </w:r>
      <w:r>
        <w:rPr>
          <w:rStyle w:val="apple-converted-space"/>
        </w:rPr>
        <w:t> </w:t>
      </w:r>
      <w:r>
        <w:br/>
      </w:r>
      <w:proofErr w:type="gramStart"/>
      <w:r>
        <w:t>соц</w:t>
      </w:r>
      <w:proofErr w:type="gramEnd"/>
      <w:r>
        <w:t>іальні, пов'язані з готовністю</w:t>
      </w:r>
      <w:r>
        <w:rPr>
          <w:rStyle w:val="apple-converted-space"/>
        </w:rPr>
        <w:t> </w:t>
      </w:r>
      <w:hyperlink r:id="rId64" w:tooltip="Брати" w:history="1">
        <w:r>
          <w:rPr>
            <w:rStyle w:val="a5"/>
            <w:color w:val="0066FF"/>
          </w:rPr>
          <w:t>брати</w:t>
        </w:r>
      </w:hyperlink>
      <w:r>
        <w:rPr>
          <w:rStyle w:val="apple-converted-space"/>
        </w:rPr>
        <w:t> </w:t>
      </w:r>
      <w:r>
        <w:t>на себе</w:t>
      </w:r>
      <w:r>
        <w:rPr>
          <w:rStyle w:val="apple-converted-space"/>
        </w:rPr>
        <w:t> </w:t>
      </w:r>
      <w:hyperlink r:id="rId65" w:tooltip="Відповідальність" w:history="1">
        <w:r>
          <w:rPr>
            <w:rStyle w:val="a5"/>
            <w:color w:val="0066FF"/>
          </w:rPr>
          <w:t>відповідальність</w:t>
        </w:r>
      </w:hyperlink>
      <w:r>
        <w:t>, бути активним у прийнятті рішень, у суспільному житті, у врегулюванні</w:t>
      </w:r>
      <w:r>
        <w:rPr>
          <w:rStyle w:val="apple-converted-space"/>
        </w:rPr>
        <w:t> </w:t>
      </w:r>
      <w:hyperlink r:id="rId66" w:tooltip="Конфлікт" w:history="1">
        <w:r>
          <w:rPr>
            <w:rStyle w:val="a5"/>
            <w:color w:val="0066FF"/>
          </w:rPr>
          <w:t>конфліктів</w:t>
        </w:r>
      </w:hyperlink>
      <w:r>
        <w:rPr>
          <w:rStyle w:val="apple-converted-space"/>
        </w:rPr>
        <w:t> </w:t>
      </w:r>
      <w:r>
        <w:t>ненасильницьким шляхом, у функціонуванні і розвитку</w:t>
      </w:r>
      <w:r>
        <w:rPr>
          <w:rStyle w:val="apple-converted-space"/>
        </w:rPr>
        <w:t> </w:t>
      </w:r>
      <w:hyperlink r:id="rId67" w:tooltip="Демократия 2" w:history="1">
        <w:r>
          <w:rPr>
            <w:rStyle w:val="a5"/>
            <w:color w:val="0066FF"/>
          </w:rPr>
          <w:t>демократичних</w:t>
        </w:r>
      </w:hyperlink>
      <w:r>
        <w:rPr>
          <w:rStyle w:val="apple-converted-space"/>
        </w:rPr>
        <w:t> </w:t>
      </w:r>
      <w:r>
        <w:t>інститутів суспільства;</w:t>
      </w:r>
      <w:r>
        <w:rPr>
          <w:rStyle w:val="apple-converted-space"/>
        </w:rPr>
        <w:t> </w:t>
      </w:r>
      <w:r>
        <w:br/>
        <w:t>- полікультурні, що стосуються</w:t>
      </w:r>
      <w:r>
        <w:rPr>
          <w:rStyle w:val="apple-converted-space"/>
        </w:rPr>
        <w:t> </w:t>
      </w:r>
      <w:hyperlink r:id="rId68" w:tooltip="Розуміння" w:history="1">
        <w:r>
          <w:rPr>
            <w:rStyle w:val="a5"/>
            <w:color w:val="0066FF"/>
          </w:rPr>
          <w:t>розуміння</w:t>
        </w:r>
      </w:hyperlink>
      <w:r>
        <w:rPr>
          <w:rStyle w:val="apple-converted-space"/>
        </w:rPr>
        <w:t> </w:t>
      </w:r>
      <w:r>
        <w:t>несхожості людей, взаємоповаги до їх мови,</w:t>
      </w:r>
      <w:r>
        <w:rPr>
          <w:rStyle w:val="apple-converted-space"/>
        </w:rPr>
        <w:t> </w:t>
      </w:r>
      <w:hyperlink r:id="rId69" w:tooltip="Релігії" w:history="1">
        <w:proofErr w:type="gramStart"/>
        <w:r>
          <w:rPr>
            <w:rStyle w:val="a5"/>
            <w:color w:val="0066FF"/>
          </w:rPr>
          <w:t>рел</w:t>
        </w:r>
        <w:proofErr w:type="gramEnd"/>
        <w:r>
          <w:rPr>
            <w:rStyle w:val="a5"/>
            <w:color w:val="0066FF"/>
          </w:rPr>
          <w:t>ігії</w:t>
        </w:r>
      </w:hyperlink>
      <w:r>
        <w:t>, культури тощо;</w:t>
      </w:r>
      <w:r>
        <w:rPr>
          <w:rStyle w:val="apple-converted-space"/>
        </w:rPr>
        <w:t> </w:t>
      </w:r>
      <w:r>
        <w:br/>
        <w:t>- комунікативні, що передбачають опанування важливим у роботі й суспільному житті усним і писемним</w:t>
      </w:r>
      <w:r>
        <w:rPr>
          <w:rStyle w:val="apple-converted-space"/>
        </w:rPr>
        <w:t> </w:t>
      </w:r>
      <w:hyperlink r:id="rId70" w:tooltip="Спілкування" w:history="1">
        <w:r>
          <w:rPr>
            <w:rStyle w:val="a5"/>
            <w:color w:val="0066FF"/>
          </w:rPr>
          <w:t>спілкуванням</w:t>
        </w:r>
      </w:hyperlink>
      <w:r>
        <w:t>, оволодіння кількома мовами;</w:t>
      </w:r>
      <w:r>
        <w:rPr>
          <w:rStyle w:val="apple-converted-space"/>
        </w:rPr>
        <w:t> </w:t>
      </w:r>
      <w:r>
        <w:br/>
        <w:t>-</w:t>
      </w:r>
      <w:r>
        <w:rPr>
          <w:rStyle w:val="apple-converted-space"/>
        </w:rPr>
        <w:t> </w:t>
      </w:r>
      <w:hyperlink r:id="rId71" w:tooltip="Інформація" w:history="1">
        <w:r>
          <w:rPr>
            <w:rStyle w:val="a5"/>
            <w:color w:val="0066FF"/>
          </w:rPr>
          <w:t>інформаційні</w:t>
        </w:r>
      </w:hyperlink>
      <w:r>
        <w:t xml:space="preserve">, що зумовлені зростанням ролі інформації у сучасному суспільстві й передбачають оволодіння інформаційними технологіями, вміннями здобувати, критично осмислювати і використовувати </w:t>
      </w:r>
      <w:proofErr w:type="gramStart"/>
      <w:r>
        <w:t>р</w:t>
      </w:r>
      <w:proofErr w:type="gramEnd"/>
      <w:r>
        <w:t>ізноманітну інформацію;</w:t>
      </w:r>
      <w:r>
        <w:rPr>
          <w:rStyle w:val="apple-converted-space"/>
        </w:rPr>
        <w:t> </w:t>
      </w:r>
      <w:r>
        <w:br/>
        <w:t>- саморозвитку та самоосвіти, що пов'язані з потребою і готовністю постійно навчатися як у професійному відношенні, так і в особистому та суспільному житті;</w:t>
      </w:r>
      <w:r>
        <w:rPr>
          <w:rStyle w:val="apple-converted-space"/>
        </w:rPr>
        <w:t> </w:t>
      </w:r>
      <w:r>
        <w:br/>
        <w:t xml:space="preserve">- компетенції, що реалізуються у прагненні й здатності до раціональної продуктивної, творчої </w:t>
      </w:r>
      <w:r>
        <w:lastRenderedPageBreak/>
        <w:t>діяльності.</w:t>
      </w:r>
      <w:r>
        <w:rPr>
          <w:rStyle w:val="apple-converted-space"/>
        </w:rPr>
        <w:t> </w:t>
      </w:r>
      <w:r>
        <w:br/>
        <w:t xml:space="preserve">Компетенції є інтегрованим результатом навчальної діяльності учнів і формуються передусім </w:t>
      </w:r>
      <w:proofErr w:type="gramStart"/>
      <w:r>
        <w:t>на</w:t>
      </w:r>
      <w:proofErr w:type="gramEnd"/>
      <w:r>
        <w:t xml:space="preserve"> основі опанування змісту загальної середньої освіти. Виявити </w:t>
      </w:r>
      <w:proofErr w:type="gramStart"/>
      <w:r>
        <w:t>р</w:t>
      </w:r>
      <w:proofErr w:type="gramEnd"/>
      <w:r>
        <w:t>івень такого опанування покликане оцінювання. Об'єктом оцінювання навчальних досягнень учнів є знання, вміння та навички, досвід творчої діяльності учнів, досвід емоційно-ціннісного ставлення до навколишньої дійсності.</w:t>
      </w:r>
      <w:r>
        <w:rPr>
          <w:rStyle w:val="apple-converted-space"/>
        </w:rPr>
        <w:t> </w:t>
      </w:r>
      <w:r>
        <w:br/>
        <w:t>Основними</w:t>
      </w:r>
      <w:r>
        <w:rPr>
          <w:rStyle w:val="apple-converted-space"/>
        </w:rPr>
        <w:t> </w:t>
      </w:r>
      <w:hyperlink r:id="rId72" w:tooltip="функція" w:history="1">
        <w:r>
          <w:rPr>
            <w:rStyle w:val="a5"/>
            <w:color w:val="0066FF"/>
          </w:rPr>
          <w:t>функціями</w:t>
        </w:r>
      </w:hyperlink>
      <w:r>
        <w:rPr>
          <w:rStyle w:val="apple-converted-space"/>
        </w:rPr>
        <w:t> </w:t>
      </w:r>
      <w:r>
        <w:t>оцінювання навчальних досягнень учнів є:</w:t>
      </w:r>
      <w:r>
        <w:rPr>
          <w:rStyle w:val="apple-converted-space"/>
        </w:rPr>
        <w:t> </w:t>
      </w:r>
      <w:r>
        <w:br/>
        <w:t xml:space="preserve">- контролююча, що передбачає визначення </w:t>
      </w:r>
      <w:proofErr w:type="gramStart"/>
      <w:r>
        <w:t>р</w:t>
      </w:r>
      <w:proofErr w:type="gramEnd"/>
      <w:r>
        <w:t>івня досягнень окремого учня (класу, групи), виявлення рівня готовності до засвоєння нового матеріалу, що дає змогу вчителеві</w:t>
      </w:r>
      <w:r>
        <w:rPr>
          <w:rStyle w:val="apple-converted-space"/>
        </w:rPr>
        <w:t> </w:t>
      </w:r>
      <w:hyperlink r:id="rId73" w:tooltip="Відповідь" w:history="1">
        <w:r>
          <w:rPr>
            <w:rStyle w:val="a5"/>
            <w:color w:val="0066FF"/>
          </w:rPr>
          <w:t>відповідно</w:t>
        </w:r>
      </w:hyperlink>
      <w:r>
        <w:rPr>
          <w:rStyle w:val="apple-converted-space"/>
        </w:rPr>
        <w:t> </w:t>
      </w:r>
      <w:r>
        <w:t>планувати і викладати навчальний</w:t>
      </w:r>
      <w:r>
        <w:rPr>
          <w:rStyle w:val="apple-converted-space"/>
        </w:rPr>
        <w:t> </w:t>
      </w:r>
      <w:hyperlink r:id="rId74" w:tooltip="Матерія" w:history="1">
        <w:r>
          <w:rPr>
            <w:rStyle w:val="a5"/>
            <w:color w:val="0066FF"/>
          </w:rPr>
          <w:t>матеріал</w:t>
        </w:r>
      </w:hyperlink>
      <w:r>
        <w:t>;</w:t>
      </w:r>
      <w:r>
        <w:rPr>
          <w:rStyle w:val="apple-converted-space"/>
        </w:rPr>
        <w:t> </w:t>
      </w:r>
      <w:r>
        <w:br/>
        <w:t xml:space="preserve">- навчальна, що зумовлює таку організацію оцінювання навчальних досягнень учнів, коли його проведення сприяє повторенню, уточненню і систематизації навчального матеріалу, вдосконаленню </w:t>
      </w:r>
      <w:proofErr w:type="gramStart"/>
      <w:r>
        <w:t>п</w:t>
      </w:r>
      <w:proofErr w:type="gramEnd"/>
      <w:r>
        <w:t>ідготовки учня (класу, групи);</w:t>
      </w:r>
      <w:r>
        <w:rPr>
          <w:rStyle w:val="apple-converted-space"/>
        </w:rPr>
        <w:t> </w:t>
      </w:r>
      <w:r>
        <w:br/>
        <w:t xml:space="preserve">- діагностико-коригуюча, що допомагає з'ясувати причини труднощів, які виникають в учня </w:t>
      </w:r>
      <w:proofErr w:type="gramStart"/>
      <w:r>
        <w:t>п</w:t>
      </w:r>
      <w:proofErr w:type="gramEnd"/>
      <w:r>
        <w:t>ід час навчання, виявити прогалини у знаннях і вміннях та коригувати його діяльність, спрямовану на усунення недоліків;</w:t>
      </w:r>
      <w:r>
        <w:rPr>
          <w:rStyle w:val="apple-converted-space"/>
        </w:rPr>
        <w:t> </w:t>
      </w:r>
      <w:r>
        <w:br/>
        <w:t>- стимулюючо-мотиваційна, що визначає таку організацію оцінювання навчальних досягнень учнів, коли його проведення стимулює</w:t>
      </w:r>
      <w:r>
        <w:rPr>
          <w:rStyle w:val="apple-converted-space"/>
        </w:rPr>
        <w:t> </w:t>
      </w:r>
      <w:hyperlink r:id="rId75" w:tooltip="Бажання" w:history="1">
        <w:r>
          <w:rPr>
            <w:rStyle w:val="a5"/>
            <w:color w:val="0066FF"/>
          </w:rPr>
          <w:t>бажання</w:t>
        </w:r>
      </w:hyperlink>
      <w:r>
        <w:rPr>
          <w:rStyle w:val="apple-converted-space"/>
        </w:rPr>
        <w:t> </w:t>
      </w:r>
      <w:r>
        <w:t>поліпшити свої результати, розвиває відповідальність та сприяє змагальності учнів, формує мотиви навчання;</w:t>
      </w:r>
      <w:r>
        <w:rPr>
          <w:rStyle w:val="apple-converted-space"/>
        </w:rPr>
        <w:t> </w:t>
      </w:r>
      <w:r>
        <w:br/>
        <w:t>- виховна, що передбачає формування вміння відповідально й зосереджено працювати, застосовувати прийоми контролю і самоконтролю, розвиток кращих якостей особистості.</w:t>
      </w:r>
      <w:r>
        <w:rPr>
          <w:rStyle w:val="apple-converted-space"/>
        </w:rPr>
        <w:t> </w:t>
      </w:r>
      <w:r>
        <w:br/>
      </w:r>
      <w:proofErr w:type="gramStart"/>
      <w:r>
        <w:t>З</w:t>
      </w:r>
      <w:proofErr w:type="gramEnd"/>
      <w:r>
        <w:t xml:space="preserve"> метою забезпечення об'єктивного оцінювання рівня навчальних досягнень учнів уводиться 12-бальна шкала, побудована за принципом урахування особистих досягнень учнів [5].</w:t>
      </w:r>
      <w:r>
        <w:rPr>
          <w:rStyle w:val="apple-converted-space"/>
        </w:rPr>
        <w:t> </w:t>
      </w:r>
      <w:r>
        <w:br/>
        <w:t xml:space="preserve">При визначенні навчальних досягнень учнів аналізу </w:t>
      </w:r>
      <w:proofErr w:type="gramStart"/>
      <w:r>
        <w:t>п</w:t>
      </w:r>
      <w:proofErr w:type="gramEnd"/>
      <w:r>
        <w:t>ідлягають характеристики відповіді учня: елементарна, фрагментарна, неповна, повна, логічна, доказова, обґрунтована, творча;</w:t>
      </w:r>
      <w:r>
        <w:rPr>
          <w:rStyle w:val="apple-converted-space"/>
        </w:rPr>
        <w:t> </w:t>
      </w:r>
      <w:r>
        <w:br/>
        <w:t>якість знань, правильність, повнота, осмисленість, глибина, гнучкість, дієвість, системність, узагальненість, міцність;</w:t>
      </w:r>
      <w:r>
        <w:rPr>
          <w:rStyle w:val="apple-converted-space"/>
        </w:rPr>
        <w:t> </w:t>
      </w:r>
      <w:r>
        <w:br/>
        <w:t>ступінь сформованості загально навчальних і предметних умінь та навичок;</w:t>
      </w:r>
      <w:r>
        <w:rPr>
          <w:rStyle w:val="apple-converted-space"/>
        </w:rPr>
        <w:t> </w:t>
      </w:r>
      <w:r>
        <w:br/>
      </w:r>
      <w:proofErr w:type="gramStart"/>
      <w:r>
        <w:t>р</w:t>
      </w:r>
      <w:proofErr w:type="gramEnd"/>
      <w:r>
        <w:t>івень оволодіння розумовими</w:t>
      </w:r>
      <w:r>
        <w:rPr>
          <w:rStyle w:val="apple-converted-space"/>
        </w:rPr>
        <w:t> </w:t>
      </w:r>
      <w:hyperlink r:id="rId76" w:tooltip="Операція" w:history="1">
        <w:r>
          <w:rPr>
            <w:rStyle w:val="a5"/>
            <w:color w:val="0066FF"/>
          </w:rPr>
          <w:t>операціями</w:t>
        </w:r>
      </w:hyperlink>
      <w:r>
        <w:t>: вміння аналізувати, синтезувати, порівнювати, абстрагувати, узагальнювати, робити висновки тощо;</w:t>
      </w:r>
      <w:r>
        <w:rPr>
          <w:rStyle w:val="apple-converted-space"/>
        </w:rPr>
        <w:t> </w:t>
      </w:r>
      <w:r>
        <w:br/>
        <w:t>досвід творчої діяльності (вміння виявляти проблеми, формулювати гіпотези, розв'язувати проблеми);</w:t>
      </w:r>
      <w:r>
        <w:rPr>
          <w:rStyle w:val="apple-converted-space"/>
        </w:rPr>
        <w:t> </w:t>
      </w:r>
      <w:r>
        <w:br/>
        <w:t>самостійність оцінних суджень.</w:t>
      </w:r>
      <w:r>
        <w:rPr>
          <w:rStyle w:val="apple-converted-space"/>
        </w:rPr>
        <w:t> </w:t>
      </w:r>
      <w:r>
        <w:br/>
        <w:t>Вказані орієнтири покладено в основу виділених чотирьох</w:t>
      </w:r>
      <w:r>
        <w:rPr>
          <w:rStyle w:val="apple-converted-space"/>
          <w:b/>
          <w:bCs/>
        </w:rPr>
        <w:t> </w:t>
      </w:r>
      <w:proofErr w:type="gramStart"/>
      <w:r>
        <w:t>р</w:t>
      </w:r>
      <w:proofErr w:type="gramEnd"/>
      <w:r>
        <w:t>івнів навчальних досягнень учнів: початкового, середнього, достатнього, високого.</w:t>
      </w:r>
      <w:r>
        <w:rPr>
          <w:rStyle w:val="apple-converted-space"/>
        </w:rPr>
        <w:t> </w:t>
      </w:r>
      <w:r>
        <w:br/>
        <w:t xml:space="preserve">У загально-дидактичному плані </w:t>
      </w:r>
      <w:proofErr w:type="gramStart"/>
      <w:r>
        <w:t>р</w:t>
      </w:r>
      <w:proofErr w:type="gramEnd"/>
      <w:r>
        <w:t>івні визначаються за такими характеристиками:</w:t>
      </w:r>
      <w:r>
        <w:rPr>
          <w:rStyle w:val="apple-converted-space"/>
        </w:rPr>
        <w:t> </w:t>
      </w:r>
      <w:r>
        <w:br/>
        <w:t>перший рівень - початковий (відповідь учня при відтворенні навчального матеріалу елементарна, фрагментарна, зумовлюється початковими уявленнями про предмет вивчення);</w:t>
      </w:r>
      <w:r>
        <w:rPr>
          <w:rStyle w:val="apple-converted-space"/>
        </w:rPr>
        <w:t> </w:t>
      </w:r>
      <w:r>
        <w:br/>
        <w:t>другий рівень - середній (учень відтворює основний навчальний матеріал, здатний розв'язувати завдання за зразком, володіє елементарними вміннями навчальної діяльності);</w:t>
      </w:r>
      <w:r>
        <w:rPr>
          <w:rStyle w:val="apple-converted-space"/>
        </w:rPr>
        <w:t> </w:t>
      </w:r>
      <w:r>
        <w:br/>
        <w:t xml:space="preserve">третій </w:t>
      </w:r>
      <w:proofErr w:type="gramStart"/>
      <w:r>
        <w:t>р</w:t>
      </w:r>
      <w:proofErr w:type="gramEnd"/>
      <w:r>
        <w:t>івень - достатній (учень знає істотні ознаки понять, явищ, закономірностей, зв'язків між ними, а також самостійно застосовує знання в</w:t>
      </w:r>
      <w:r>
        <w:rPr>
          <w:rStyle w:val="apple-converted-space"/>
        </w:rPr>
        <w:t> </w:t>
      </w:r>
      <w:hyperlink r:id="rId77" w:tooltip="Стандарт" w:history="1">
        <w:r>
          <w:rPr>
            <w:rStyle w:val="a5"/>
            <w:color w:val="0066FF"/>
          </w:rPr>
          <w:t>стандартних</w:t>
        </w:r>
      </w:hyperlink>
      <w:r>
        <w:rPr>
          <w:rStyle w:val="apple-converted-space"/>
        </w:rPr>
        <w:t> </w:t>
      </w:r>
      <w:r>
        <w:t>ситуаціях, володіє розумовими операціями (аналізом, абстрагуванням, узагальненням тощо), вміє робити висновки, виправляти допущені помилки;</w:t>
      </w:r>
      <w:hyperlink r:id="rId78" w:tooltip="Відповідь" w:history="1">
        <w:r>
          <w:rPr>
            <w:rStyle w:val="apple-converted-space"/>
            <w:color w:val="0066FF"/>
          </w:rPr>
          <w:t> </w:t>
        </w:r>
        <w:r>
          <w:rPr>
            <w:rStyle w:val="a5"/>
            <w:color w:val="0066FF"/>
          </w:rPr>
          <w:t>відповідь</w:t>
        </w:r>
      </w:hyperlink>
      <w:r>
        <w:rPr>
          <w:rStyle w:val="apple-converted-space"/>
        </w:rPr>
        <w:t> </w:t>
      </w:r>
      <w:r>
        <w:t>учня повна, правильна, логічна, обгрунтована, хоча їй і бракує власних суджень; він здатний самостійно здійснювати основні види навчальної діяльності);</w:t>
      </w:r>
      <w:r>
        <w:rPr>
          <w:rStyle w:val="apple-converted-space"/>
        </w:rPr>
        <w:t> </w:t>
      </w:r>
      <w:r>
        <w:br/>
        <w:t xml:space="preserve">четвертий </w:t>
      </w:r>
      <w:proofErr w:type="gramStart"/>
      <w:r>
        <w:t>р</w:t>
      </w:r>
      <w:proofErr w:type="gramEnd"/>
      <w:r>
        <w:t xml:space="preserve">івень - високий (знання учня є глибокими, міцними, узагальненими, системними, учень уміє застосовувати знання творчо, його навчальна діяльність має дослідницький характер, позначена вмінням самостійно оцінювати різноманітні життєві ситуації, явища, факти, виявляти і </w:t>
      </w:r>
      <w:r>
        <w:lastRenderedPageBreak/>
        <w:t>відстоювати особисту позицію).</w:t>
      </w:r>
      <w:r>
        <w:rPr>
          <w:rStyle w:val="apple-converted-space"/>
        </w:rPr>
        <w:t> </w:t>
      </w:r>
      <w:r>
        <w:br/>
        <w:t xml:space="preserve">Визначеним </w:t>
      </w:r>
      <w:proofErr w:type="gramStart"/>
      <w:r>
        <w:t>р</w:t>
      </w:r>
      <w:proofErr w:type="gramEnd"/>
      <w:r>
        <w:t>івням</w:t>
      </w:r>
      <w:r>
        <w:rPr>
          <w:rStyle w:val="apple-converted-space"/>
        </w:rPr>
        <w:t> </w:t>
      </w:r>
      <w:hyperlink r:id="rId79" w:tooltip="Відповідь" w:history="1">
        <w:r>
          <w:rPr>
            <w:rStyle w:val="a5"/>
            <w:color w:val="0066FF"/>
          </w:rPr>
          <w:t>відповідають</w:t>
        </w:r>
      </w:hyperlink>
      <w:r>
        <w:rPr>
          <w:rStyle w:val="apple-converted-space"/>
        </w:rPr>
        <w:t> </w:t>
      </w:r>
      <w:r>
        <w:t>розроблені критерії оцінювання навчальних досягнень учнів за 12-бальною шкалою [3].</w:t>
      </w:r>
      <w:r>
        <w:rPr>
          <w:rStyle w:val="apple-converted-space"/>
        </w:rPr>
        <w:t> </w:t>
      </w:r>
      <w:r>
        <w:br/>
        <w:t xml:space="preserve">Обов'язковими видами оцінювання навчальних досягнень учнів є тематичне і </w:t>
      </w:r>
      <w:proofErr w:type="gramStart"/>
      <w:r>
        <w:t>п</w:t>
      </w:r>
      <w:proofErr w:type="gramEnd"/>
      <w:r>
        <w:t xml:space="preserve">ідсумкове. </w:t>
      </w:r>
      <w:proofErr w:type="gramStart"/>
      <w:r>
        <w:t>Основною</w:t>
      </w:r>
      <w:proofErr w:type="gramEnd"/>
      <w:r>
        <w:t xml:space="preserve"> одиницею оцінювання є навчальна тема. Тематичне оцінювання навчальних досягнень учнів є обов'язковим і основним, його результати відображаються у класному журналі.</w:t>
      </w:r>
      <w:r>
        <w:rPr>
          <w:rStyle w:val="apple-converted-space"/>
        </w:rPr>
        <w:t> </w:t>
      </w:r>
      <w:r>
        <w:br/>
      </w:r>
      <w:proofErr w:type="gramStart"/>
      <w:r>
        <w:t>Доц</w:t>
      </w:r>
      <w:proofErr w:type="gramEnd"/>
      <w:r>
        <w:t>ільність тематичного оцінювання зумовлена психологічними закономірностями засвоєння навчального матеріалу, які передбачають реалізацію його послідовних етапів, що не можна здійснити на одному уроці. З огляду на це поточне оцінювання на кожному уроці в традиційному розумінні (виставлення оцінок у класному журналі) не є обов'язковим, хоча й може здійснюватися за бажанням учителя чи з урахуванням особливостей того чи іншого предмета.</w:t>
      </w:r>
      <w:r>
        <w:rPr>
          <w:rStyle w:val="apple-converted-space"/>
        </w:rPr>
        <w:t> </w:t>
      </w:r>
      <w:r>
        <w:br/>
        <w:t>Крім того, таке оцінювання не узгоджується з індивідуальним для кожного учня темпом засвоєння навчального матеріалу, що нерідко спричиняє</w:t>
      </w:r>
      <w:r>
        <w:rPr>
          <w:rStyle w:val="apple-converted-space"/>
        </w:rPr>
        <w:t> </w:t>
      </w:r>
      <w:hyperlink r:id="rId80" w:tooltip="Психологія" w:history="1">
        <w:r>
          <w:rPr>
            <w:rStyle w:val="a5"/>
            <w:color w:val="0066FF"/>
          </w:rPr>
          <w:t>психологічний</w:t>
        </w:r>
      </w:hyperlink>
      <w:r>
        <w:t xml:space="preserve">дискомфорт у навчанні значної частини школярів. Перед щоденною загрозою опитування і виставлення оцінки учень націлюється не </w:t>
      </w:r>
      <w:proofErr w:type="gramStart"/>
      <w:r>
        <w:t>ст</w:t>
      </w:r>
      <w:proofErr w:type="gramEnd"/>
      <w:r>
        <w:t>ільки на осмислення, скільки на просте запам'ятовування навчального матеріалу. Тому поточне оцінювання у разі його застосування вчителем має відігрівати допоміжну роль, виконуючи, зокрема, заохочувальну, стимулюючу та діагностично-корегуючу функції. Його результати не обов'язково відображаються в балах і фіксуються в журналі.</w:t>
      </w:r>
      <w:r>
        <w:rPr>
          <w:rStyle w:val="apple-converted-space"/>
        </w:rPr>
        <w:t> </w:t>
      </w:r>
      <w:r>
        <w:br/>
        <w:t xml:space="preserve">Принцип тематичності забезпечує одночасно систематичність і об'єктивність в оцінюванні та </w:t>
      </w:r>
      <w:proofErr w:type="gramStart"/>
      <w:r>
        <w:t>обл</w:t>
      </w:r>
      <w:proofErr w:type="gramEnd"/>
      <w:r>
        <w:t>іку навчальних досягнень учнів.</w:t>
      </w:r>
      <w:r>
        <w:rPr>
          <w:rStyle w:val="apple-converted-space"/>
        </w:rPr>
        <w:t> </w:t>
      </w:r>
      <w:r>
        <w:br/>
        <w:t xml:space="preserve">Тематичному оцінюванню навчальних досягнень учнів </w:t>
      </w:r>
      <w:proofErr w:type="gramStart"/>
      <w:r>
        <w:t>п</w:t>
      </w:r>
      <w:proofErr w:type="gramEnd"/>
      <w:r>
        <w:t>ідлягають основні результати вивчення теми, що визначаються вчителем на основі вимог навчальної програми і мають бути відомі учням з самого початку їх вивчення, слугуючи орієнтиром у процесі роботи над темою.</w:t>
      </w:r>
      <w:r>
        <w:rPr>
          <w:rStyle w:val="apple-converted-space"/>
        </w:rPr>
        <w:t> </w:t>
      </w:r>
      <w:r>
        <w:br/>
      </w:r>
      <w:proofErr w:type="gramStart"/>
      <w:r>
        <w:t>Перед початком вивчення чергової теми усі учні мають бути</w:t>
      </w:r>
      <w:r>
        <w:rPr>
          <w:rStyle w:val="apple-converted-space"/>
          <w:b/>
          <w:bCs/>
        </w:rPr>
        <w:t> </w:t>
      </w:r>
      <w:r>
        <w:t>ознайомлені з тривалістю вивчення теми (кількість занять); кількістю і</w:t>
      </w:r>
      <w:r>
        <w:rPr>
          <w:rStyle w:val="apple-converted-space"/>
        </w:rPr>
        <w:t> </w:t>
      </w:r>
      <w:hyperlink r:id="rId81" w:tooltip="Тематика" w:history="1">
        <w:r>
          <w:rPr>
            <w:rStyle w:val="a5"/>
            <w:color w:val="0066FF"/>
          </w:rPr>
          <w:t>тематикою</w:t>
        </w:r>
      </w:hyperlink>
      <w:r>
        <w:rPr>
          <w:rStyle w:val="apple-converted-space"/>
        </w:rPr>
        <w:t> </w:t>
      </w:r>
      <w:r>
        <w:t>обов'язкових робіт і термінами їх проведення; питаннями, що виносяться на атестацію, якщо атестація проводиться в усно-письмовій формі, або орієнтовними завданнями (задачами) тощо;</w:t>
      </w:r>
      <w:proofErr w:type="gramEnd"/>
      <w:r w:rsidR="000675F9">
        <w:fldChar w:fldCharType="begin"/>
      </w:r>
      <w:r>
        <w:instrText xml:space="preserve"> HYPERLINK "http://ua-referat.com/%D0%A2%D0%B5%D1%80%D0%BC%D1%96%D0%BD%D0%B8" \o "Терміни" </w:instrText>
      </w:r>
      <w:r w:rsidR="000675F9">
        <w:fldChar w:fldCharType="separate"/>
      </w:r>
      <w:r>
        <w:rPr>
          <w:rStyle w:val="a5"/>
          <w:color w:val="0066FF"/>
        </w:rPr>
        <w:t>терміном</w:t>
      </w:r>
      <w:r w:rsidR="000675F9">
        <w:fldChar w:fldCharType="end"/>
      </w:r>
      <w:r>
        <w:rPr>
          <w:rStyle w:val="apple-converted-space"/>
        </w:rPr>
        <w:t> </w:t>
      </w:r>
      <w:r>
        <w:t>і формою проведення тематичної атестації; умовами оцінювання. Якщо темою передбачено виконання учнями практичних, лабораторних робіт та інших обов'язкових практичних завдань, то їх виконання</w:t>
      </w:r>
      <w:r>
        <w:rPr>
          <w:rStyle w:val="apple-converted-space"/>
        </w:rPr>
        <w:t> </w:t>
      </w:r>
      <w:r>
        <w:rPr>
          <w:b/>
          <w:bCs/>
        </w:rPr>
        <w:t>є</w:t>
      </w:r>
      <w:r>
        <w:rPr>
          <w:rStyle w:val="apple-converted-space"/>
          <w:b/>
          <w:bCs/>
        </w:rPr>
        <w:t> </w:t>
      </w:r>
      <w:r>
        <w:t>обов'язковою умовою допуску учні</w:t>
      </w:r>
      <w:proofErr w:type="gramStart"/>
      <w:r>
        <w:t>в</w:t>
      </w:r>
      <w:proofErr w:type="gramEnd"/>
      <w:r>
        <w:t xml:space="preserve"> до тематичної атестації [4].</w:t>
      </w:r>
      <w:r>
        <w:rPr>
          <w:rStyle w:val="apple-converted-space"/>
        </w:rPr>
        <w:t> </w:t>
      </w:r>
      <w:r>
        <w:br/>
      </w:r>
      <w:r>
        <w:rPr>
          <w:b/>
          <w:bCs/>
        </w:rPr>
        <w:t>Тематична атестація</w:t>
      </w:r>
      <w:r>
        <w:rPr>
          <w:rStyle w:val="apple-converted-space"/>
          <w:b/>
          <w:bCs/>
        </w:rPr>
        <w:t> </w:t>
      </w:r>
      <w:r>
        <w:t xml:space="preserve">може проводитися у </w:t>
      </w:r>
      <w:proofErr w:type="gramStart"/>
      <w:r>
        <w:t>р</w:t>
      </w:r>
      <w:proofErr w:type="gramEnd"/>
      <w:r>
        <w:t xml:space="preserve">ізних формах. </w:t>
      </w:r>
      <w:proofErr w:type="gramStart"/>
      <w:r>
        <w:t>Головною</w:t>
      </w:r>
      <w:proofErr w:type="gramEnd"/>
      <w:r>
        <w:t xml:space="preserve"> умовою при їх виборі вчителем</w:t>
      </w:r>
      <w:r>
        <w:rPr>
          <w:rStyle w:val="apple-converted-space"/>
        </w:rPr>
        <w:t> </w:t>
      </w:r>
      <w:r>
        <w:rPr>
          <w:b/>
          <w:bCs/>
        </w:rPr>
        <w:t>є</w:t>
      </w:r>
      <w:r>
        <w:rPr>
          <w:rStyle w:val="apple-converted-space"/>
          <w:b/>
          <w:bCs/>
        </w:rPr>
        <w:t> </w:t>
      </w:r>
      <w:r>
        <w:t>забезпечення об'єктивного оцінювання навчальних досягнень учнів. Кожну оцінку вчитель обов'язково повинен аргументовано умотивовувати, доводити до відома учня та оголошувати перед класом (групою).</w:t>
      </w:r>
      <w:r>
        <w:rPr>
          <w:rStyle w:val="apple-converted-space"/>
        </w:rPr>
        <w:t> </w:t>
      </w:r>
      <w:r>
        <w:br/>
      </w:r>
      <w:proofErr w:type="gramStart"/>
      <w:r>
        <w:t>З</w:t>
      </w:r>
      <w:proofErr w:type="gramEnd"/>
      <w:r>
        <w:t xml:space="preserve"> метою недопущення перевтоми учнів та завдання шкоди їхньому здоров'ю, терміни проведення тематичної атестації визначаються вчителем за погодженням із</w:t>
      </w:r>
      <w:hyperlink r:id="rId82" w:tooltip="Керівник" w:history="1">
        <w:r>
          <w:rPr>
            <w:rStyle w:val="a5"/>
            <w:color w:val="0066FF"/>
          </w:rPr>
          <w:t>керівником</w:t>
        </w:r>
      </w:hyperlink>
      <w:r>
        <w:rPr>
          <w:rStyle w:val="apple-converted-space"/>
        </w:rPr>
        <w:t> </w:t>
      </w:r>
      <w:r>
        <w:t>чи заступником</w:t>
      </w:r>
      <w:r>
        <w:rPr>
          <w:rStyle w:val="apple-converted-space"/>
        </w:rPr>
        <w:t> </w:t>
      </w:r>
      <w:hyperlink r:id="rId83" w:tooltip="Керівник" w:history="1">
        <w:r>
          <w:rPr>
            <w:rStyle w:val="a5"/>
            <w:color w:val="0066FF"/>
          </w:rPr>
          <w:t>керівника</w:t>
        </w:r>
      </w:hyperlink>
      <w:r>
        <w:rPr>
          <w:rStyle w:val="apple-converted-space"/>
        </w:rPr>
        <w:t> </w:t>
      </w:r>
      <w:r>
        <w:t>навчального закладу,</w:t>
      </w:r>
      <w:r>
        <w:rPr>
          <w:rStyle w:val="apple-converted-space"/>
        </w:rPr>
        <w:t> </w:t>
      </w:r>
      <w:r>
        <w:br/>
        <w:t>Протягом вивчення значних</w:t>
      </w:r>
      <w:r>
        <w:rPr>
          <w:rStyle w:val="apple-converted-space"/>
        </w:rPr>
        <w:t> </w:t>
      </w:r>
      <w:r>
        <w:rPr>
          <w:b/>
          <w:bCs/>
        </w:rPr>
        <w:t>за</w:t>
      </w:r>
      <w:r>
        <w:rPr>
          <w:rStyle w:val="apple-converted-space"/>
          <w:b/>
          <w:bCs/>
        </w:rPr>
        <w:t> </w:t>
      </w:r>
      <w:r>
        <w:t>обсягом тем дозволяється проводити кілька проміжних атестацій. І навпаки, якщо на опанування матеріалу теми передбачено, наприклад, одну-дві навчальні години, об'єднувати їх для проведення тематичної атестації.</w:t>
      </w:r>
      <w:r>
        <w:rPr>
          <w:rStyle w:val="apple-converted-space"/>
        </w:rPr>
        <w:t> </w:t>
      </w:r>
      <w:r>
        <w:br/>
        <w:t>Перед учнями, які не засвоїли матеріал теми чи одержали бали на</w:t>
      </w:r>
      <w:r>
        <w:rPr>
          <w:rStyle w:val="apple-converted-space"/>
          <w:b/>
          <w:bCs/>
        </w:rPr>
        <w:t> </w:t>
      </w:r>
      <w:r>
        <w:t xml:space="preserve">початковому </w:t>
      </w:r>
      <w:proofErr w:type="gramStart"/>
      <w:r>
        <w:t>р</w:t>
      </w:r>
      <w:proofErr w:type="gramEnd"/>
      <w:r>
        <w:t>івні, ставиться вимога обов'язкового його доопрацювання; їм надається необхідна допомога, визначається термін повторної атестації. Учень має</w:t>
      </w:r>
      <w:r>
        <w:rPr>
          <w:rStyle w:val="apple-converted-space"/>
        </w:rPr>
        <w:t> </w:t>
      </w:r>
      <w:hyperlink r:id="rId84" w:tooltip="Право" w:history="1">
        <w:r>
          <w:rPr>
            <w:rStyle w:val="a5"/>
            <w:color w:val="0066FF"/>
          </w:rPr>
          <w:t>право</w:t>
        </w:r>
      </w:hyperlink>
      <w:r>
        <w:rPr>
          <w:rStyle w:val="apple-converted-space"/>
        </w:rPr>
        <w:t> </w:t>
      </w:r>
      <w:r>
        <w:t>на переатестацію для підвищення атестаційного балу.</w:t>
      </w:r>
      <w:r>
        <w:rPr>
          <w:rStyle w:val="apple-converted-space"/>
        </w:rPr>
        <w:t> </w:t>
      </w:r>
      <w:r>
        <w:br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ідсумкове оцінювання</w:t>
      </w:r>
      <w:r>
        <w:rPr>
          <w:rStyle w:val="apple-converted-space"/>
          <w:b/>
          <w:bCs/>
        </w:rPr>
        <w:t> </w:t>
      </w:r>
      <w:r>
        <w:t xml:space="preserve">здійснюється наприкінці семестру або навчального року. </w:t>
      </w:r>
      <w:proofErr w:type="gramStart"/>
      <w:r>
        <w:t>П</w:t>
      </w:r>
      <w:proofErr w:type="gramEnd"/>
      <w:r>
        <w:t>ідсумкова оцінка за семестр виставляється за результатами тематичного опитування, а за рік на основі семестрових оцінок.</w:t>
      </w:r>
      <w:r>
        <w:rPr>
          <w:rStyle w:val="apple-converted-space"/>
        </w:rPr>
        <w:t> </w:t>
      </w:r>
    </w:p>
    <w:tbl>
      <w:tblPr>
        <w:tblW w:w="936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1620"/>
        <w:gridCol w:w="720"/>
        <w:gridCol w:w="7020"/>
      </w:tblGrid>
      <w:tr w:rsidR="000B16F2" w:rsidTr="000B16F2">
        <w:trPr>
          <w:trHeight w:val="93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Р</w:t>
            </w:r>
            <w:proofErr w:type="gramEnd"/>
            <w:r>
              <w:t>івні навчальних досягнень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Бали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Загальні критерії оцінювання навчальних досягнень учнів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542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1. Початковий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Учень може розрізняти об'єкт вивчення і відтворити деякі його елементи.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7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 xml:space="preserve">Учень фрагментарно відтворює незначну частину навчального матеріалу, маг нечіткі уявлення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об</w:t>
            </w:r>
            <w:proofErr w:type="gramEnd"/>
            <w:r>
              <w:t>'єкт вивчення, виявляє здатність елементарно викласти думку.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52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Учень відтворює менше половини навчального матеріалу; з допомогою вчителя виконує елементарні завдання.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727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II. Середній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Учень знає близько половини навчального матеріалу, здатний відтворити його відповідно до тексту</w:t>
            </w:r>
            <w:r>
              <w:rPr>
                <w:rStyle w:val="apple-converted-space"/>
              </w:rPr>
              <w:t> </w:t>
            </w:r>
            <w:hyperlink r:id="rId85" w:tooltip="Підручник" w:history="1">
              <w:proofErr w:type="gramStart"/>
              <w:r>
                <w:rPr>
                  <w:rStyle w:val="a5"/>
                  <w:color w:val="0066FF"/>
                </w:rPr>
                <w:t>п</w:t>
              </w:r>
              <w:proofErr w:type="gramEnd"/>
              <w:r>
                <w:rPr>
                  <w:rStyle w:val="a5"/>
                  <w:color w:val="0066FF"/>
                </w:rPr>
                <w:t>ідручника</w:t>
              </w:r>
            </w:hyperlink>
            <w:r>
              <w:rPr>
                <w:rStyle w:val="apple-converted-space"/>
              </w:rPr>
              <w:t> </w:t>
            </w:r>
            <w:r>
              <w:t>або пояснення вчителя, повторити за зразком певну операцію, дію.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 xml:space="preserve">Учень розуміє основний навчальний </w:t>
            </w:r>
            <w:proofErr w:type="gramStart"/>
            <w:r>
              <w:t>матер</w:t>
            </w:r>
            <w:proofErr w:type="gramEnd"/>
            <w:r>
              <w:t>іал, здатний з помилками й неточностями дати</w:t>
            </w:r>
            <w:r>
              <w:rPr>
                <w:rStyle w:val="apple-converted-space"/>
              </w:rPr>
              <w:t> </w:t>
            </w:r>
            <w:hyperlink r:id="rId86" w:tooltip="Визначення понять" w:history="1">
              <w:r>
                <w:rPr>
                  <w:rStyle w:val="a5"/>
                  <w:color w:val="0066FF"/>
                </w:rPr>
                <w:t>визначення понять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1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Учень виявляє</w:t>
            </w:r>
            <w:r>
              <w:rPr>
                <w:rStyle w:val="apple-converted-space"/>
              </w:rPr>
              <w:t> </w:t>
            </w:r>
            <w:hyperlink r:id="rId87" w:tooltip="Знання і розуміння" w:history="1">
              <w:r>
                <w:rPr>
                  <w:rStyle w:val="a5"/>
                  <w:color w:val="0066FF"/>
                </w:rPr>
                <w:t>знання і розуміння</w:t>
              </w:r>
            </w:hyperlink>
            <w:r>
              <w:rPr>
                <w:rStyle w:val="apple-converted-space"/>
              </w:rPr>
              <w:t> </w:t>
            </w:r>
            <w:r>
              <w:t>основних положень навчального матеріалу.</w:t>
            </w:r>
            <w:r>
              <w:rPr>
                <w:rStyle w:val="apple-converted-space"/>
              </w:rPr>
              <w:t> </w:t>
            </w:r>
            <w:hyperlink r:id="rId88" w:tooltip="Відповідь" w:history="1">
              <w:r>
                <w:rPr>
                  <w:rStyle w:val="a5"/>
                  <w:color w:val="0066FF"/>
                </w:rPr>
                <w:t>Відповідь</w:t>
              </w:r>
            </w:hyperlink>
            <w:r>
              <w:rPr>
                <w:rStyle w:val="apple-converted-space"/>
              </w:rPr>
              <w:t> </w:t>
            </w:r>
            <w:r>
              <w:t xml:space="preserve">його правильна, але недостатньо осмислена. </w:t>
            </w:r>
            <w:proofErr w:type="gramStart"/>
            <w:r>
              <w:t>З</w:t>
            </w:r>
            <w:proofErr w:type="gramEnd"/>
            <w:r>
              <w:t xml:space="preserve"> допомогою вчителя здатний аналізувати, порівнювати, узагальнювати та робити висновки. Вміє застосовувати знання три розв'язуванні задач за зразком.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1139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III. Достатній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 xml:space="preserve">Учень правильно, логічно відтворює навчальний </w:t>
            </w:r>
            <w:proofErr w:type="gramStart"/>
            <w:r>
              <w:t>матер</w:t>
            </w:r>
            <w:proofErr w:type="gramEnd"/>
            <w:r>
              <w:t xml:space="preserve">іал, розуміє основоположні теорії факти. Вміє наводити окремі власні приклади та </w:t>
            </w:r>
            <w:proofErr w:type="gramStart"/>
            <w:r>
              <w:t>п</w:t>
            </w:r>
            <w:proofErr w:type="gramEnd"/>
            <w:r>
              <w:t>ідтвердження певних думок, застосовує вивчений матеріал у стандартних ситуаціях, частково</w:t>
            </w:r>
            <w:r>
              <w:rPr>
                <w:rStyle w:val="apple-converted-space"/>
              </w:rPr>
              <w:t> </w:t>
            </w:r>
            <w:hyperlink r:id="rId89" w:tooltip="Контролінг" w:history="1">
              <w:r>
                <w:rPr>
                  <w:rStyle w:val="a5"/>
                  <w:color w:val="0066FF"/>
                </w:rPr>
                <w:t>контролює</w:t>
              </w:r>
            </w:hyperlink>
            <w:r>
              <w:rPr>
                <w:rStyle w:val="apple-converted-space"/>
              </w:rPr>
              <w:t> </w:t>
            </w:r>
            <w:r>
              <w:t>власні навчальні дії.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3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675F9">
            <w:pPr>
              <w:rPr>
                <w:sz w:val="24"/>
                <w:szCs w:val="24"/>
              </w:rPr>
            </w:pPr>
            <w:hyperlink r:id="rId90" w:tooltip="Знання" w:history="1">
              <w:r w:rsidR="000B16F2">
                <w:rPr>
                  <w:rStyle w:val="a5"/>
                  <w:color w:val="0066FF"/>
                </w:rPr>
                <w:t>Знання</w:t>
              </w:r>
            </w:hyperlink>
            <w:r w:rsidR="000B16F2">
              <w:rPr>
                <w:rStyle w:val="apple-converted-space"/>
              </w:rPr>
              <w:t> </w:t>
            </w:r>
            <w:r w:rsidR="000B16F2">
              <w:t>учня є достатньо повними, він вільно застосовує вивчений</w:t>
            </w:r>
            <w:hyperlink r:id="rId91" w:tooltip="Матеріали" w:history="1">
              <w:proofErr w:type="gramStart"/>
              <w:r w:rsidR="000B16F2">
                <w:rPr>
                  <w:rStyle w:val="a5"/>
                  <w:color w:val="0066FF"/>
                </w:rPr>
                <w:t>матер</w:t>
              </w:r>
              <w:proofErr w:type="gramEnd"/>
              <w:r w:rsidR="000B16F2">
                <w:rPr>
                  <w:rStyle w:val="a5"/>
                  <w:color w:val="0066FF"/>
                </w:rPr>
                <w:t>іал</w:t>
              </w:r>
              <w:r w:rsidR="000B16F2">
                <w:rPr>
                  <w:rStyle w:val="apple-converted-space"/>
                  <w:color w:val="0066FF"/>
                </w:rPr>
                <w:t> </w:t>
              </w:r>
            </w:hyperlink>
            <w:r w:rsidR="000B16F2">
              <w:t>у стандартних ситуаціях, уміє аналізувати, встановлювати найсуттєвіші зв'язки і залежність між явищами, фактами, робити висновки, загалом</w:t>
            </w:r>
            <w:r w:rsidR="000B16F2">
              <w:rPr>
                <w:rStyle w:val="apple-converted-space"/>
              </w:rPr>
              <w:t> </w:t>
            </w:r>
            <w:hyperlink r:id="rId92" w:tooltip="Контроль" w:history="1">
              <w:r w:rsidR="000B16F2">
                <w:rPr>
                  <w:rStyle w:val="a5"/>
                  <w:color w:val="0066FF"/>
                </w:rPr>
                <w:t>контролює</w:t>
              </w:r>
            </w:hyperlink>
            <w:r w:rsidR="000B16F2">
              <w:rPr>
                <w:rStyle w:val="apple-converted-space"/>
              </w:rPr>
              <w:t> </w:t>
            </w:r>
            <w:r w:rsidR="000B16F2">
              <w:t>власну діяльність. Відповідь його повна, логічна, обґрунтована, але з деякими неточностями.</w:t>
            </w:r>
            <w:r w:rsidR="000B16F2"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3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Учень вільно володіє вивченим</w:t>
            </w:r>
            <w:r>
              <w:rPr>
                <w:rStyle w:val="apple-converted-space"/>
              </w:rPr>
              <w:t> </w:t>
            </w:r>
            <w:hyperlink r:id="rId93" w:tooltip="Матеріали" w:history="1">
              <w:r>
                <w:rPr>
                  <w:rStyle w:val="a5"/>
                  <w:color w:val="0066FF"/>
                </w:rPr>
                <w:t>матері</w:t>
              </w:r>
              <w:proofErr w:type="gramStart"/>
              <w:r>
                <w:rPr>
                  <w:rStyle w:val="a5"/>
                  <w:color w:val="0066FF"/>
                </w:rPr>
                <w:t>алом</w:t>
              </w:r>
              <w:proofErr w:type="gramEnd"/>
            </w:hyperlink>
            <w:r>
              <w:t>, застосовує знання в дещо змінених ситуаціях, уміє аналізувати і систематизувати інформацію, використовує загальновідомі</w:t>
            </w:r>
            <w:r>
              <w:rPr>
                <w:rStyle w:val="apple-converted-space"/>
              </w:rPr>
              <w:t> </w:t>
            </w:r>
            <w:hyperlink r:id="rId94" w:tooltip="Докази" w:history="1">
              <w:r>
                <w:rPr>
                  <w:rStyle w:val="a5"/>
                  <w:color w:val="0066FF"/>
                </w:rPr>
                <w:t>докази</w:t>
              </w:r>
            </w:hyperlink>
            <w:r>
              <w:rPr>
                <w:rStyle w:val="apple-converted-space"/>
              </w:rPr>
              <w:t> </w:t>
            </w:r>
            <w:r>
              <w:t>у власній аргументації.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763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IV. Високий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 xml:space="preserve">Учень володіє глибокими і міцними знаннями, здатний виконувати їх у нестандартних ситуаціях. Самостійно визначає окремі цілі власної навчальної діяльності, критично оцінює </w:t>
            </w:r>
            <w:proofErr w:type="gramStart"/>
            <w:r>
              <w:t>нов</w:t>
            </w:r>
            <w:proofErr w:type="gramEnd"/>
            <w:r>
              <w:t>і факти, явища, ідеї.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1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11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Учень володіє узагальненими знаннями з предмета, аргументовано використовує ї</w:t>
            </w:r>
            <w:proofErr w:type="gramStart"/>
            <w:r>
              <w:t>х</w:t>
            </w:r>
            <w:proofErr w:type="gramEnd"/>
            <w:r>
              <w:t xml:space="preserve"> у нестандартних ситуаціях, уміє знаходити джерело</w:t>
            </w:r>
            <w:hyperlink r:id="rId95" w:tooltip="Інформатика" w:history="1">
              <w:r>
                <w:rPr>
                  <w:rStyle w:val="a5"/>
                  <w:color w:val="0066FF"/>
                </w:rPr>
                <w:t>інформації</w:t>
              </w:r>
              <w:r>
                <w:rPr>
                  <w:rStyle w:val="apple-converted-space"/>
                  <w:color w:val="0066FF"/>
                </w:rPr>
                <w:t> </w:t>
              </w:r>
            </w:hyperlink>
            <w:r>
              <w:t xml:space="preserve">та аналізувати її, ставити і розв'язувати проблеми. Визначає програму особистої </w:t>
            </w:r>
            <w:proofErr w:type="gramStart"/>
            <w:r>
              <w:t>п</w:t>
            </w:r>
            <w:proofErr w:type="gramEnd"/>
            <w:r>
              <w:t>ізнавальної діяльності; самостійно оцінює різноманітні життєві явища і факти, виявляючи особисту позицію щодо них.</w:t>
            </w:r>
            <w:r>
              <w:rPr>
                <w:rStyle w:val="apple-converted-space"/>
              </w:rPr>
              <w:t> </w:t>
            </w:r>
          </w:p>
        </w:tc>
      </w:tr>
      <w:tr w:rsidR="000B16F2" w:rsidTr="000B16F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6F2" w:rsidRDefault="000B16F2">
            <w:pPr>
              <w:rPr>
                <w:sz w:val="24"/>
                <w:szCs w:val="24"/>
              </w:rPr>
            </w:pPr>
            <w:r>
              <w:t>Учень має системні, дієві знання, виявляє неординарні творчі здібності у навчальній діяльності, вміє ставити і розв'язувати проблеми, самостійно здобувати і використовувати інформацію, виявляє власне ставлення до неї. Розвиває свої обдаровання і нахили.</w:t>
            </w:r>
            <w:r>
              <w:rPr>
                <w:rStyle w:val="apple-converted-space"/>
              </w:rPr>
              <w:t> </w:t>
            </w:r>
          </w:p>
        </w:tc>
      </w:tr>
    </w:tbl>
    <w:p w:rsidR="000B16F2" w:rsidRDefault="000B16F2" w:rsidP="000B16F2">
      <w:r>
        <w:t xml:space="preserve">Узагальнена система показників навчання може </w:t>
      </w:r>
      <w:proofErr w:type="gramStart"/>
      <w:r>
        <w:t>бути</w:t>
      </w:r>
      <w:proofErr w:type="gramEnd"/>
      <w:r>
        <w:t xml:space="preserve"> представлена наступним чином:</w:t>
      </w:r>
      <w:r>
        <w:rPr>
          <w:rStyle w:val="apple-converted-space"/>
        </w:rPr>
        <w:t> </w:t>
      </w:r>
      <w:r>
        <w:br/>
        <w:t>1. Показники сформованого знань.</w:t>
      </w:r>
      <w:r>
        <w:rPr>
          <w:rStyle w:val="apple-converted-space"/>
        </w:rPr>
        <w:t> </w:t>
      </w:r>
      <w:r>
        <w:br/>
        <w:t>Володіння</w:t>
      </w:r>
      <w:r>
        <w:rPr>
          <w:rStyle w:val="apple-converted-space"/>
        </w:rPr>
        <w:t> </w:t>
      </w:r>
      <w:hyperlink r:id="rId96" w:tooltip="Поняття" w:history="1">
        <w:r>
          <w:rPr>
            <w:rStyle w:val="a5"/>
            <w:color w:val="0066FF"/>
          </w:rPr>
          <w:t>поняттями</w:t>
        </w:r>
      </w:hyperlink>
      <w:r>
        <w:t>:</w:t>
      </w:r>
      <w:r>
        <w:rPr>
          <w:rStyle w:val="apple-converted-space"/>
        </w:rPr>
        <w:t> </w:t>
      </w:r>
      <w:r>
        <w:br/>
        <w:t>впізнання та визначення понять (співставлення</w:t>
      </w:r>
      <w:r>
        <w:rPr>
          <w:rStyle w:val="apple-converted-space"/>
        </w:rPr>
        <w:t> </w:t>
      </w:r>
      <w:hyperlink r:id="rId97" w:tooltip="Терміни" w:history="1">
        <w:r>
          <w:rPr>
            <w:rStyle w:val="a5"/>
            <w:color w:val="0066FF"/>
          </w:rPr>
          <w:t>термі</w:t>
        </w:r>
        <w:proofErr w:type="gramStart"/>
        <w:r>
          <w:rPr>
            <w:rStyle w:val="a5"/>
            <w:color w:val="0066FF"/>
          </w:rPr>
          <w:t>н</w:t>
        </w:r>
        <w:proofErr w:type="gramEnd"/>
        <w:r>
          <w:rPr>
            <w:rStyle w:val="a5"/>
            <w:color w:val="0066FF"/>
          </w:rPr>
          <w:t>ів</w:t>
        </w:r>
      </w:hyperlink>
      <w:r>
        <w:rPr>
          <w:rStyle w:val="apple-converted-space"/>
        </w:rPr>
        <w:t> </w:t>
      </w:r>
      <w:r>
        <w:t>і означень, конструювання означень, понять);</w:t>
      </w:r>
      <w:r>
        <w:rPr>
          <w:rStyle w:val="apple-converted-space"/>
        </w:rPr>
        <w:t> </w:t>
      </w:r>
      <w:r>
        <w:br/>
        <w:t>розкриття обсягу понять (характеристика номенклатури об'єктів або явищ, узагальнених понять та їх класифікація);</w:t>
      </w:r>
      <w:r>
        <w:rPr>
          <w:rStyle w:val="apple-converted-space"/>
        </w:rPr>
        <w:t> </w:t>
      </w:r>
      <w:r>
        <w:br/>
        <w:t>розкриття змісту</w:t>
      </w:r>
      <w:r>
        <w:rPr>
          <w:rStyle w:val="apple-converted-space"/>
        </w:rPr>
        <w:t> </w:t>
      </w:r>
      <w:hyperlink r:id="rId98" w:tooltip="Поняття" w:history="1">
        <w:r>
          <w:rPr>
            <w:rStyle w:val="a5"/>
            <w:color w:val="0066FF"/>
          </w:rPr>
          <w:t>поняття</w:t>
        </w:r>
        <w:r>
          <w:rPr>
            <w:rStyle w:val="apple-converted-space"/>
            <w:color w:val="0066FF"/>
          </w:rPr>
          <w:t> </w:t>
        </w:r>
      </w:hyperlink>
      <w:r>
        <w:t>(характеристика істотних ознак об'єктів або явищ, відображених даним поняттям);</w:t>
      </w:r>
      <w:r>
        <w:rPr>
          <w:rStyle w:val="apple-converted-space"/>
        </w:rPr>
        <w:t> </w:t>
      </w:r>
      <w:r>
        <w:br/>
        <w:t>встановлення логіки взаємозв'язків між поняттями у понятійній системі (виділення ієрархічних та асоціативних зв'язків між поняттями, побудова логічно упорядкованих</w:t>
      </w:r>
      <w:hyperlink r:id="rId99" w:tooltip="Термінологія" w:history="1">
        <w:r>
          <w:rPr>
            <w:rStyle w:val="a5"/>
            <w:color w:val="0066FF"/>
          </w:rPr>
          <w:t>термінологічних</w:t>
        </w:r>
      </w:hyperlink>
      <w:r>
        <w:rPr>
          <w:rStyle w:val="apple-converted-space"/>
        </w:rPr>
        <w:t> </w:t>
      </w:r>
      <w:r>
        <w:t>схем);</w:t>
      </w:r>
      <w:r>
        <w:rPr>
          <w:rStyle w:val="apple-converted-space"/>
        </w:rPr>
        <w:t> </w:t>
      </w:r>
      <w:r>
        <w:br/>
        <w:t>характеристика дій, що випливають із змісту поняття (</w:t>
      </w:r>
      <w:hyperlink r:id="rId100" w:tooltip="Опис" w:history="1">
        <w:r>
          <w:rPr>
            <w:rStyle w:val="a5"/>
            <w:color w:val="0066FF"/>
          </w:rPr>
          <w:t>опис</w:t>
        </w:r>
      </w:hyperlink>
      <w:r>
        <w:rPr>
          <w:rStyle w:val="apple-converted-space"/>
        </w:rPr>
        <w:t> </w:t>
      </w:r>
      <w:r>
        <w:t xml:space="preserve">можливих практичних та інтелектуальних </w:t>
      </w:r>
      <w:proofErr w:type="gramStart"/>
      <w:r>
        <w:t>р</w:t>
      </w:r>
      <w:proofErr w:type="gramEnd"/>
      <w:r>
        <w:t>ішень, що виконуються на основі змісту поняття).</w:t>
      </w:r>
      <w:r>
        <w:rPr>
          <w:rStyle w:val="apple-converted-space"/>
        </w:rPr>
        <w:t> </w:t>
      </w:r>
      <w:r>
        <w:br/>
        <w:t>Володіння фактами:</w:t>
      </w:r>
      <w:r>
        <w:rPr>
          <w:rStyle w:val="apple-converted-space"/>
        </w:rPr>
        <w:t> </w:t>
      </w:r>
      <w:r>
        <w:br/>
      </w:r>
      <w:hyperlink r:id="rId101" w:tooltip="Знання" w:history="1">
        <w:r>
          <w:rPr>
            <w:rStyle w:val="a5"/>
            <w:color w:val="0066FF"/>
          </w:rPr>
          <w:t>знання</w:t>
        </w:r>
      </w:hyperlink>
      <w:r>
        <w:rPr>
          <w:rStyle w:val="apple-converted-space"/>
        </w:rPr>
        <w:t> </w:t>
      </w:r>
      <w:r>
        <w:t>фактів (опис фактів, узгодження їх з контекстом навчального матеріалу, часу та ін.);</w:t>
      </w:r>
      <w:r>
        <w:rPr>
          <w:rStyle w:val="apple-converted-space"/>
        </w:rPr>
        <w:t> </w:t>
      </w:r>
      <w:r>
        <w:br/>
        <w:t xml:space="preserve">встановлення логіки взаємозв'язку </w:t>
      </w:r>
      <w:proofErr w:type="gramStart"/>
      <w:r>
        <w:t>між</w:t>
      </w:r>
      <w:proofErr w:type="gramEnd"/>
      <w:r>
        <w:t xml:space="preserve"> фактами (виділення ієрархічних та асоціативних відношень між ними). Володіння науковою проблематикою: впізнання наукових проблем у тексті навчання; формулювання проблеми на основі уявлень про </w:t>
      </w:r>
      <w:proofErr w:type="gramStart"/>
      <w:r>
        <w:t>ту чи</w:t>
      </w:r>
      <w:proofErr w:type="gramEnd"/>
      <w:r>
        <w:t xml:space="preserve"> іншу проблемну ситуацію;</w:t>
      </w:r>
      <w:r>
        <w:rPr>
          <w:rStyle w:val="apple-converted-space"/>
        </w:rPr>
        <w:t> </w:t>
      </w:r>
      <w:r>
        <w:br/>
        <w:t>наявність уявлень про можливі шляхи вирішення даної проблеми.</w:t>
      </w:r>
      <w:r>
        <w:rPr>
          <w:rStyle w:val="apple-converted-space"/>
        </w:rPr>
        <w:t> </w:t>
      </w:r>
      <w:r>
        <w:br/>
        <w:t>Володіння теоріями:</w:t>
      </w:r>
      <w:r>
        <w:rPr>
          <w:rStyle w:val="apple-converted-space"/>
        </w:rPr>
        <w:t> </w:t>
      </w:r>
      <w:r>
        <w:br/>
        <w:t>- впізнання теорії;</w:t>
      </w:r>
      <w:r>
        <w:rPr>
          <w:rStyle w:val="apple-converted-space"/>
        </w:rPr>
        <w:t> </w:t>
      </w:r>
      <w:r>
        <w:br/>
        <w:t>- розкриття змісту теорії (характеристика основних положень, доведень, висновків);</w:t>
      </w:r>
      <w:r>
        <w:rPr>
          <w:rStyle w:val="apple-converted-space"/>
        </w:rPr>
        <w:t> </w:t>
      </w:r>
      <w:r>
        <w:br/>
        <w:t xml:space="preserve">- характеристика дій, здійснених </w:t>
      </w:r>
      <w:proofErr w:type="gramStart"/>
      <w:r>
        <w:t>на</w:t>
      </w:r>
      <w:proofErr w:type="gramEnd"/>
      <w:r>
        <w:t xml:space="preserve"> основі теорії (уявлення про її практичні застосування, прогностичні можливості та ін.).</w:t>
      </w:r>
      <w:r>
        <w:rPr>
          <w:rStyle w:val="apple-converted-space"/>
        </w:rPr>
        <w:t> </w:t>
      </w:r>
      <w:r>
        <w:br/>
        <w:t>Володіння закономірностями і правилами:</w:t>
      </w:r>
      <w:r>
        <w:rPr>
          <w:rStyle w:val="apple-converted-space"/>
        </w:rPr>
        <w:t> </w:t>
      </w:r>
      <w:r>
        <w:br/>
        <w:t xml:space="preserve">- впізнавання правила, закономірності (співставлення з контекстом вивченого </w:t>
      </w:r>
      <w:proofErr w:type="gramStart"/>
      <w:r>
        <w:t>матер</w:t>
      </w:r>
      <w:proofErr w:type="gramEnd"/>
      <w:r>
        <w:t>іалу);</w:t>
      </w:r>
      <w:r>
        <w:rPr>
          <w:rStyle w:val="apple-converted-space"/>
        </w:rPr>
        <w:t> </w:t>
      </w:r>
      <w:r>
        <w:br/>
        <w:t>- формулювання закономірності, правила;</w:t>
      </w:r>
      <w:r>
        <w:rPr>
          <w:rStyle w:val="apple-converted-space"/>
        </w:rPr>
        <w:t> </w:t>
      </w:r>
      <w:r>
        <w:br/>
        <w:t>- розкриття змісту правила, закономірності (характеристика умов та меж вияву, застосування);</w:t>
      </w:r>
      <w:r>
        <w:rPr>
          <w:rStyle w:val="apple-converted-space"/>
        </w:rPr>
        <w:t> </w:t>
      </w:r>
      <w:r>
        <w:br/>
        <w:t>- використання правила, закономірності [8].</w:t>
      </w:r>
      <w:r>
        <w:rPr>
          <w:rStyle w:val="apple-converted-space"/>
        </w:rPr>
        <w:t> </w:t>
      </w:r>
      <w:r>
        <w:br/>
        <w:t>Володіння методами і процедурами:</w:t>
      </w:r>
      <w:r>
        <w:rPr>
          <w:rStyle w:val="apple-converted-space"/>
        </w:rPr>
        <w:t> </w:t>
      </w:r>
      <w:r>
        <w:br/>
        <w:t>- впізнавання методу, процедури в контексті вивченого матеріалу;</w:t>
      </w:r>
      <w:r>
        <w:rPr>
          <w:rStyle w:val="apple-converted-space"/>
        </w:rPr>
        <w:t> </w:t>
      </w:r>
      <w:r>
        <w:br/>
        <w:t>- розкриття змісту методу, процедури (характеристика дій та операцій, які становлять сутність методу, процедури логічної</w:t>
      </w:r>
      <w:r>
        <w:rPr>
          <w:rStyle w:val="apple-converted-space"/>
        </w:rPr>
        <w:t> </w:t>
      </w:r>
      <w:hyperlink r:id="rId102" w:tooltip="Послідовності" w:history="1">
        <w:proofErr w:type="gramStart"/>
        <w:r>
          <w:rPr>
            <w:rStyle w:val="a5"/>
            <w:color w:val="0066FF"/>
          </w:rPr>
          <w:t>посл</w:t>
        </w:r>
        <w:proofErr w:type="gramEnd"/>
        <w:r>
          <w:rPr>
            <w:rStyle w:val="a5"/>
            <w:color w:val="0066FF"/>
          </w:rPr>
          <w:t>ідовності</w:t>
        </w:r>
      </w:hyperlink>
      <w:r>
        <w:rPr>
          <w:rStyle w:val="apple-converted-space"/>
        </w:rPr>
        <w:t> </w:t>
      </w:r>
      <w:r>
        <w:t>їх застосування);</w:t>
      </w:r>
      <w:r>
        <w:rPr>
          <w:rStyle w:val="apple-converted-space"/>
        </w:rPr>
        <w:t> </w:t>
      </w:r>
      <w:r>
        <w:br/>
        <w:t>- характеристика умов використання методу, процедури.</w:t>
      </w:r>
      <w:r>
        <w:rPr>
          <w:rStyle w:val="apple-converted-space"/>
        </w:rPr>
        <w:t> </w:t>
      </w:r>
      <w:r>
        <w:br/>
        <w:t>2. Показники сформованих умінь</w:t>
      </w:r>
      <w:proofErr w:type="gramStart"/>
      <w:r>
        <w:rPr>
          <w:rStyle w:val="apple-converted-space"/>
        </w:rPr>
        <w:t> </w:t>
      </w:r>
      <w:r>
        <w:br/>
      </w:r>
      <w:r>
        <w:lastRenderedPageBreak/>
        <w:t>Д</w:t>
      </w:r>
      <w:proofErr w:type="gramEnd"/>
      <w:r>
        <w:t>іагностичні показники володіння уміннями є конкретні дії і їх комплекси, які виконуються стосовно конкретно визначених завдань у контексті навчання. Разом</w:t>
      </w:r>
      <w:r>
        <w:rPr>
          <w:rStyle w:val="apple-converted-space"/>
        </w:rPr>
        <w:t> </w:t>
      </w:r>
      <w:r>
        <w:rPr>
          <w:b/>
          <w:bCs/>
        </w:rPr>
        <w:t>з</w:t>
      </w:r>
      <w:r>
        <w:rPr>
          <w:rStyle w:val="apple-converted-space"/>
          <w:b/>
          <w:bCs/>
        </w:rPr>
        <w:t> </w:t>
      </w:r>
      <w:r>
        <w:t xml:space="preserve">тим, у структурі будь-якої дії можна виділити спільні елементи, реалізація яких необхідна </w:t>
      </w:r>
      <w:proofErr w:type="gramStart"/>
      <w:r>
        <w:t>при</w:t>
      </w:r>
      <w:proofErr w:type="gramEnd"/>
      <w:r>
        <w:t xml:space="preserve"> відтворенні кожного конкретного уміння. Об'єктивними показниками сформованості умінь є:</w:t>
      </w:r>
      <w:r>
        <w:rPr>
          <w:rStyle w:val="apple-converted-space"/>
        </w:rPr>
        <w:t> </w:t>
      </w:r>
      <w:r>
        <w:br/>
        <w:t>- побудова алгоритму (</w:t>
      </w:r>
      <w:proofErr w:type="gramStart"/>
      <w:r>
        <w:t>посл</w:t>
      </w:r>
      <w:proofErr w:type="gramEnd"/>
      <w:r>
        <w:t>ідовності) операцій виконання конкретних дій в структурі уміння;</w:t>
      </w:r>
      <w:r>
        <w:rPr>
          <w:rStyle w:val="apple-converted-space"/>
        </w:rPr>
        <w:t> </w:t>
      </w:r>
      <w:r>
        <w:br/>
        <w:t>-</w:t>
      </w:r>
      <w:r>
        <w:rPr>
          <w:rStyle w:val="apple-converted-space"/>
        </w:rPr>
        <w:t> </w:t>
      </w:r>
      <w:hyperlink r:id="rId103" w:tooltip="Моделювання" w:history="1">
        <w:r>
          <w:rPr>
            <w:rStyle w:val="a5"/>
            <w:color w:val="0066FF"/>
          </w:rPr>
          <w:t>моделювання</w:t>
        </w:r>
      </w:hyperlink>
      <w:r>
        <w:rPr>
          <w:rStyle w:val="apple-converted-space"/>
        </w:rPr>
        <w:t> </w:t>
      </w:r>
      <w:r>
        <w:t>(</w:t>
      </w:r>
      <w:hyperlink r:id="rId104" w:tooltip="Планування" w:history="1">
        <w:r>
          <w:rPr>
            <w:rStyle w:val="a5"/>
            <w:color w:val="0066FF"/>
          </w:rPr>
          <w:t>планування</w:t>
        </w:r>
      </w:hyperlink>
      <w:r>
        <w:t>) практичного виконання дій, які обумовлює дане вміння;</w:t>
      </w:r>
      <w:r>
        <w:rPr>
          <w:rStyle w:val="apple-converted-space"/>
        </w:rPr>
        <w:t> </w:t>
      </w:r>
      <w:r>
        <w:br/>
        <w:t>- виконання комплексу дій, які утворюють дане вміння;</w:t>
      </w:r>
      <w:r>
        <w:rPr>
          <w:rStyle w:val="apple-converted-space"/>
        </w:rPr>
        <w:t> </w:t>
      </w:r>
      <w:r>
        <w:br/>
        <w:t>- самоаналіз результатів виконання дій, що</w:t>
      </w:r>
      <w:r>
        <w:rPr>
          <w:rStyle w:val="apple-converted-space"/>
          <w:b/>
          <w:bCs/>
        </w:rPr>
        <w:t> </w:t>
      </w:r>
      <w:r>
        <w:t>утворюють уміння</w:t>
      </w:r>
      <w:r>
        <w:rPr>
          <w:rStyle w:val="apple-converted-space"/>
        </w:rPr>
        <w:t> </w:t>
      </w:r>
      <w:r>
        <w:rPr>
          <w:b/>
          <w:bCs/>
        </w:rPr>
        <w:t>в</w:t>
      </w:r>
      <w:r>
        <w:rPr>
          <w:rStyle w:val="apple-converted-space"/>
          <w:b/>
          <w:bCs/>
        </w:rPr>
        <w:t> </w:t>
      </w:r>
      <w:r>
        <w:t>співставленні з метою діяльності.</w:t>
      </w:r>
      <w:r>
        <w:rPr>
          <w:rStyle w:val="apple-converted-space"/>
        </w:rPr>
        <w:t> </w:t>
      </w:r>
      <w:r>
        <w:br/>
        <w:t>3. Показники сформованості навичок</w:t>
      </w:r>
      <w:r>
        <w:rPr>
          <w:rStyle w:val="apple-converted-space"/>
        </w:rPr>
        <w:t> </w:t>
      </w:r>
      <w:r>
        <w:br/>
        <w:t>Узагальнені показники сформованості павичок співпадають</w:t>
      </w:r>
      <w:r>
        <w:rPr>
          <w:rStyle w:val="apple-converted-space"/>
        </w:rPr>
        <w:t> </w:t>
      </w:r>
      <w:r>
        <w:rPr>
          <w:b/>
          <w:bCs/>
        </w:rPr>
        <w:t>з</w:t>
      </w:r>
      <w:r>
        <w:rPr>
          <w:rStyle w:val="apple-converted-space"/>
          <w:b/>
          <w:bCs/>
        </w:rPr>
        <w:t> </w:t>
      </w:r>
      <w:r>
        <w:t xml:space="preserve">показниками сформованості умінь. Ллє оскільки навичка передбачає автоматизацію дій, то оцінюється </w:t>
      </w:r>
      <w:proofErr w:type="gramStart"/>
      <w:r>
        <w:t>ще й</w:t>
      </w:r>
      <w:proofErr w:type="gramEnd"/>
      <w:r>
        <w:t xml:space="preserve"> час її виконання, наприклад, вимірювання швидкості читання, усного рахунку та ін</w:t>
      </w:r>
      <w:r>
        <w:rPr>
          <w:b/>
          <w:bCs/>
        </w:rPr>
        <w:t>.</w:t>
      </w:r>
      <w:r>
        <w:rPr>
          <w:rStyle w:val="apple-converted-space"/>
        </w:rPr>
        <w:t> </w:t>
      </w:r>
      <w:r>
        <w:br/>
        <w:t>Наведена система показників навчання школярів може бути безпосередньо використана в роботі вчителя будь-якого предмету.</w:t>
      </w:r>
      <w:r>
        <w:rPr>
          <w:rStyle w:val="apple-converted-space"/>
        </w:rPr>
        <w:t> </w:t>
      </w:r>
      <w:r>
        <w:br/>
        <w:t>Треба відзначити</w:t>
      </w:r>
      <w:r>
        <w:rPr>
          <w:rStyle w:val="apple-converted-space"/>
          <w:b/>
          <w:bCs/>
        </w:rPr>
        <w:t> </w:t>
      </w:r>
      <w:r>
        <w:t>також, що з показниками навчання необхідно знайомити</w:t>
      </w:r>
      <w:r>
        <w:rPr>
          <w:rStyle w:val="apple-converted-space"/>
          <w:b/>
          <w:bCs/>
        </w:rPr>
        <w:t> </w:t>
      </w:r>
      <w:r>
        <w:t xml:space="preserve">і школярів </w:t>
      </w:r>
      <w:proofErr w:type="gramStart"/>
      <w:r>
        <w:t>в</w:t>
      </w:r>
      <w:proofErr w:type="gramEnd"/>
      <w:r>
        <w:t xml:space="preserve"> доступній для них формі [8].</w:t>
      </w:r>
      <w:r>
        <w:rPr>
          <w:rStyle w:val="apple-converted-space"/>
        </w:rPr>
        <w:t> </w:t>
      </w:r>
      <w:r>
        <w:br/>
        <w:t xml:space="preserve">Отже, оцінка знань це процес визначення </w:t>
      </w:r>
      <w:proofErr w:type="gramStart"/>
      <w:r>
        <w:t>р</w:t>
      </w:r>
      <w:proofErr w:type="gramEnd"/>
      <w:r>
        <w:t>івня засвоєння і є однією з фундаментальних і важко розв'язуваних проблем дидактики проблемою педагогічних вимірювань. Визначення та оцінка успіхів у навчанні вимагає аналізу питання про те,</w:t>
      </w:r>
      <w:r>
        <w:rPr>
          <w:rStyle w:val="apple-converted-space"/>
          <w:b/>
          <w:bCs/>
        </w:rPr>
        <w:t> </w:t>
      </w:r>
      <w:r>
        <w:t xml:space="preserve">що </w:t>
      </w:r>
      <w:proofErr w:type="gramStart"/>
      <w:r>
        <w:t>п</w:t>
      </w:r>
      <w:proofErr w:type="gramEnd"/>
      <w:r>
        <w:t>ідлягає оцінці (</w:t>
      </w:r>
      <w:hyperlink r:id="rId105" w:tooltip="Про Це" w:history="1">
        <w:r>
          <w:rPr>
            <w:rStyle w:val="a5"/>
            <w:color w:val="0066FF"/>
          </w:rPr>
          <w:t>про це</w:t>
        </w:r>
      </w:hyperlink>
      <w:r>
        <w:rPr>
          <w:rStyle w:val="apple-converted-space"/>
        </w:rPr>
        <w:t> </w:t>
      </w:r>
      <w:r>
        <w:t xml:space="preserve">було сказано вище), а також питання про критерії, показники, шкали і одиниці вимірювання і, нарешті, питання про інструменти, прилади вимірювання. </w:t>
      </w:r>
      <w:proofErr w:type="gramStart"/>
      <w:r>
        <w:t>Вс</w:t>
      </w:r>
      <w:proofErr w:type="gramEnd"/>
      <w:r>
        <w:t>і ці поняття поки що слабо розроблені в дидактиці, особливо у вітчизняній, оскільки традиційно до початку XX століття, і в більшості країн до цього часу, оцінка шкільних досягнень здійснювалась і здійснюється вчителем. Кожний екзаменатор вирішу</w:t>
      </w:r>
      <w:proofErr w:type="gramStart"/>
      <w:r>
        <w:t>є,</w:t>
      </w:r>
      <w:proofErr w:type="gramEnd"/>
      <w:r>
        <w:t xml:space="preserve"> наскільки рівень знань учня</w:t>
      </w:r>
      <w:r>
        <w:rPr>
          <w:rStyle w:val="apple-converted-space"/>
        </w:rPr>
        <w:t> </w:t>
      </w:r>
      <w:hyperlink r:id="rId106" w:tooltip="Відповідь" w:history="1">
        <w:r>
          <w:rPr>
            <w:rStyle w:val="a5"/>
            <w:color w:val="0066FF"/>
          </w:rPr>
          <w:t>відповідає</w:t>
        </w:r>
      </w:hyperlink>
      <w:r>
        <w:rPr>
          <w:rStyle w:val="apple-converted-space"/>
        </w:rPr>
        <w:t> </w:t>
      </w:r>
      <w:r>
        <w:t>вимогам програми, користуючись при цьому критеріями, хоч і рекомендованими методикою з предмету, але надто скоректованими суб'єктивними уявленнями екзаменатора про необхідну якість знань.</w:t>
      </w:r>
      <w:r>
        <w:rPr>
          <w:rStyle w:val="apple-converted-space"/>
        </w:rPr>
        <w:t> </w:t>
      </w:r>
      <w:r>
        <w:br/>
        <w:t xml:space="preserve">Найважливіший недолік експертної оцінки суб'єктивізм. </w:t>
      </w:r>
      <w:proofErr w:type="gramStart"/>
      <w:r>
        <w:t>Досл</w:t>
      </w:r>
      <w:proofErr w:type="gramEnd"/>
      <w:r>
        <w:t>ідження показують велику розбіжність в</w:t>
      </w:r>
      <w:r>
        <w:rPr>
          <w:rStyle w:val="apple-converted-space"/>
        </w:rPr>
        <w:t> </w:t>
      </w:r>
      <w:hyperlink r:id="rId107" w:tooltip="Оцінка" w:history="1">
        <w:r>
          <w:rPr>
            <w:rStyle w:val="a5"/>
            <w:color w:val="0066FF"/>
          </w:rPr>
          <w:t>оцінках</w:t>
        </w:r>
      </w:hyperlink>
      <w:r>
        <w:t xml:space="preserve">, поставлених різними вчителями за одну й ту ж відповідь. Таким чином, експертна оцінка є </w:t>
      </w:r>
      <w:proofErr w:type="gramStart"/>
      <w:r>
        <w:t>неточною</w:t>
      </w:r>
      <w:proofErr w:type="gramEnd"/>
      <w:r>
        <w:t xml:space="preserve">. Та й сама шкала вимірювань, умовно числовий бал теж дає загальне уявлення про </w:t>
      </w:r>
      <w:proofErr w:type="gramStart"/>
      <w:r>
        <w:t>р</w:t>
      </w:r>
      <w:proofErr w:type="gramEnd"/>
      <w:r>
        <w:t xml:space="preserve">івень знань. Бал-відмітка має в собі дуже мало відомостей </w:t>
      </w:r>
      <w:proofErr w:type="gramStart"/>
      <w:r>
        <w:t>про</w:t>
      </w:r>
      <w:proofErr w:type="gramEnd"/>
      <w:r>
        <w:t xml:space="preserve"> якість навчального процесу і не дає інформації також для його удосконалення. Але у зв'язку із зручністю використання, така процедура оцінки та виставлення відмітки має широке розповсюдження.</w:t>
      </w:r>
      <w:r>
        <w:rPr>
          <w:rStyle w:val="apple-converted-space"/>
        </w:rPr>
        <w:t> </w:t>
      </w:r>
      <w:r>
        <w:br/>
        <w:t>Однак, у XIX столі</w:t>
      </w:r>
      <w:proofErr w:type="gramStart"/>
      <w:r>
        <w:t>тт</w:t>
      </w:r>
      <w:proofErr w:type="gramEnd"/>
      <w:r>
        <w:t>і дидактика намагається чітко управляти навчальним</w:t>
      </w:r>
      <w:r>
        <w:rPr>
          <w:rStyle w:val="apple-converted-space"/>
        </w:rPr>
        <w:t> </w:t>
      </w:r>
      <w:hyperlink r:id="rId108" w:tooltip="Процес" w:history="1">
        <w:r>
          <w:rPr>
            <w:rStyle w:val="a5"/>
            <w:color w:val="0066FF"/>
          </w:rPr>
          <w:t>процесом</w:t>
        </w:r>
      </w:hyperlink>
      <w:r>
        <w:rPr>
          <w:rStyle w:val="apple-converted-space"/>
        </w:rPr>
        <w:t> </w:t>
      </w:r>
      <w:r>
        <w:t xml:space="preserve">на всіх його етапах, від розробки мети і завдань та змісту до перевірки результатів. Тому в науці здійснюється інтенсивний пошук об'єктивних методів контролю. Деякі вчені вважають, що "сучасна, науково обґрунтована дидактика приречена на поразку, якщо вона не </w:t>
      </w:r>
      <w:proofErr w:type="gramStart"/>
      <w:r>
        <w:t>спирається</w:t>
      </w:r>
      <w:proofErr w:type="gramEnd"/>
      <w:r>
        <w:t xml:space="preserve"> на багатий інструментарій максимально об'єктивних методів педагогічної діагностики".</w:t>
      </w:r>
      <w:r>
        <w:rPr>
          <w:rStyle w:val="apple-converted-space"/>
        </w:rPr>
        <w:t> </w:t>
      </w:r>
      <w:hyperlink r:id="rId109" w:tooltip="Мова" w:history="1">
        <w:r>
          <w:rPr>
            <w:rStyle w:val="a5"/>
            <w:color w:val="0066FF"/>
          </w:rPr>
          <w:t>Мова</w:t>
        </w:r>
      </w:hyperlink>
      <w:r>
        <w:rPr>
          <w:rStyle w:val="apple-converted-space"/>
        </w:rPr>
        <w:t> </w:t>
      </w:r>
      <w:r>
        <w:t xml:space="preserve">йде про об'єктивний контроль, тобто про такі методи перевірки знань і, ширше, педагогічної діагностики, коли вчителі» або </w:t>
      </w:r>
      <w:proofErr w:type="gramStart"/>
      <w:r>
        <w:t>досл</w:t>
      </w:r>
      <w:proofErr w:type="gramEnd"/>
      <w:r>
        <w:t xml:space="preserve">ідник використовує засіб, який дає точні й повні відомості про рівень знань, якість навчального процесу. Таким засобом наука вважає дидактичні тести, які охарактеризовані вище. Уточнимо, що в дидактиці відомі два типи тестів за тим, що вони визначають: тести досягнень, що визначають </w:t>
      </w:r>
      <w:proofErr w:type="gramStart"/>
      <w:r>
        <w:t>р</w:t>
      </w:r>
      <w:proofErr w:type="gramEnd"/>
      <w:r>
        <w:t>івень знань, і особистісні тести, які виявляють соціально-психологічні якості особистості. Власне, це</w:t>
      </w:r>
      <w:r>
        <w:rPr>
          <w:rStyle w:val="apple-converted-space"/>
        </w:rPr>
        <w:t> </w:t>
      </w:r>
      <w:hyperlink r:id="rId110" w:tooltip="Психологічні тести" w:history="1">
        <w:r>
          <w:rPr>
            <w:rStyle w:val="a5"/>
            <w:color w:val="0066FF"/>
          </w:rPr>
          <w:t>психологічні тести</w:t>
        </w:r>
      </w:hyperlink>
      <w:r>
        <w:t xml:space="preserve">, адаптовані до потреб дидактики. </w:t>
      </w:r>
      <w:proofErr w:type="gramStart"/>
      <w:r>
        <w:t>Тести досягнень, як було сказано вище, мають ту</w:t>
      </w:r>
      <w:r>
        <w:rPr>
          <w:rStyle w:val="apple-converted-space"/>
        </w:rPr>
        <w:t> </w:t>
      </w:r>
      <w:hyperlink r:id="rId111" w:tooltip="Перевал" w:history="1">
        <w:r>
          <w:rPr>
            <w:rStyle w:val="a5"/>
            <w:color w:val="0066FF"/>
          </w:rPr>
          <w:t>перевагу</w:t>
        </w:r>
      </w:hyperlink>
      <w:r>
        <w:rPr>
          <w:rStyle w:val="apple-converted-space"/>
        </w:rPr>
        <w:t> </w:t>
      </w:r>
      <w:r>
        <w:t>перед експертною оцінкою, що вони об'єктивні. Але точність і об'єктивність оцінки залежить від якості тесту, зокрема, від того, які критерії покладені в його основу, які виділені показники для виявлення та оцінки знань і яка система оцінок [11].</w:t>
      </w:r>
      <w:proofErr w:type="gramEnd"/>
      <w:r>
        <w:rPr>
          <w:rStyle w:val="apple-converted-space"/>
        </w:rPr>
        <w:t> </w:t>
      </w:r>
      <w:r>
        <w:br/>
      </w:r>
      <w:r>
        <w:lastRenderedPageBreak/>
        <w:t xml:space="preserve">Оскільки існуючі системи оцінок не задовольняють вчених і практиків, то здійснюється пошук інших систем оцінювання. Так, Ш. Амонашвілі вивчав питання про словесну оцінку знань учнів і запропонував методичні рекомендації по словесній характеристиці знань у початковій школі. У </w:t>
      </w:r>
      <w:proofErr w:type="gramStart"/>
      <w:r>
        <w:t>країнах</w:t>
      </w:r>
      <w:proofErr w:type="gramEnd"/>
      <w:r>
        <w:t xml:space="preserve"> Європи та Америки є численні спроби відійти від цифрової, символьної системи. </w:t>
      </w:r>
      <w:proofErr w:type="gramStart"/>
      <w:r>
        <w:t>У Німеччині проводився експеримент щодо введення діагностичних листів, у яких давалися словесні оцінки знань учнів, мотивів навчання, розвитку мислення, показник при вивченні шкільного предмету та окремих його тем.</w:t>
      </w:r>
      <w:proofErr w:type="gramEnd"/>
      <w:r>
        <w:t xml:space="preserve"> Вони фіксувалися в спеціальних</w:t>
      </w:r>
      <w:r>
        <w:rPr>
          <w:rStyle w:val="apple-converted-space"/>
        </w:rPr>
        <w:t> </w:t>
      </w:r>
      <w:hyperlink r:id="rId112" w:tooltip="Таблиці" w:history="1">
        <w:r>
          <w:rPr>
            <w:rStyle w:val="a5"/>
            <w:color w:val="0066FF"/>
          </w:rPr>
          <w:t>таблицях</w:t>
        </w:r>
      </w:hyperlink>
      <w:r>
        <w:t xml:space="preserve">. В </w:t>
      </w:r>
      <w:proofErr w:type="gramStart"/>
      <w:r>
        <w:t>Англ</w:t>
      </w:r>
      <w:proofErr w:type="gramEnd"/>
      <w:r>
        <w:t>ії існують так звані "профілі" - тест і результати, зведені в таблицю-матрицю. При цьому описання результатів навчання розраховано не тільки на спеціалі</w:t>
      </w:r>
      <w:proofErr w:type="gramStart"/>
      <w:r>
        <w:t>ст</w:t>
      </w:r>
      <w:proofErr w:type="gramEnd"/>
      <w:r>
        <w:t>ів, але й на розуміння батьків та учнів. У Німеччині була також спроба застосувати для характеристики шкільних успіхів табель-повідомлення, у якому виділені наступні параметри:</w:t>
      </w:r>
      <w:r>
        <w:rPr>
          <w:rStyle w:val="apple-converted-space"/>
        </w:rPr>
        <w:t> </w:t>
      </w:r>
      <w:r>
        <w:br/>
        <w:t>- поведінка учня по відношенню до вчителя, однокласників;</w:t>
      </w:r>
      <w:r>
        <w:rPr>
          <w:rStyle w:val="apple-converted-space"/>
        </w:rPr>
        <w:t> </w:t>
      </w:r>
      <w:r>
        <w:br/>
        <w:t xml:space="preserve">- поведінка учня </w:t>
      </w:r>
      <w:proofErr w:type="gramStart"/>
      <w:r>
        <w:t>п</w:t>
      </w:r>
      <w:proofErr w:type="gramEnd"/>
      <w:r>
        <w:t>ід час праці;</w:t>
      </w:r>
      <w:r>
        <w:rPr>
          <w:rStyle w:val="apple-converted-space"/>
        </w:rPr>
        <w:t> </w:t>
      </w:r>
      <w:r>
        <w:br/>
        <w:t>- особливі інтереси, здібності, навички;</w:t>
      </w:r>
      <w:r>
        <w:rPr>
          <w:rStyle w:val="apple-converted-space"/>
        </w:rPr>
        <w:t> </w:t>
      </w:r>
      <w:r>
        <w:br/>
        <w:t xml:space="preserve">- </w:t>
      </w:r>
      <w:proofErr w:type="gramStart"/>
      <w:r>
        <w:t>р</w:t>
      </w:r>
      <w:proofErr w:type="gramEnd"/>
      <w:r>
        <w:t>івень успішності і дійсні можливості учня з різних предметів.</w:t>
      </w:r>
      <w:r>
        <w:rPr>
          <w:rStyle w:val="apple-converted-space"/>
        </w:rPr>
        <w:t> </w:t>
      </w:r>
      <w:r>
        <w:br/>
        <w:t>Як бачимо,</w:t>
      </w:r>
      <w:r>
        <w:rPr>
          <w:rStyle w:val="apple-converted-space"/>
        </w:rPr>
        <w:t> </w:t>
      </w:r>
      <w:hyperlink r:id="rId113" w:tooltip="Педагогіка" w:history="1">
        <w:r>
          <w:rPr>
            <w:rStyle w:val="a5"/>
            <w:color w:val="0066FF"/>
          </w:rPr>
          <w:t>педагогіка</w:t>
        </w:r>
      </w:hyperlink>
      <w:r>
        <w:rPr>
          <w:rStyle w:val="apple-converted-space"/>
        </w:rPr>
        <w:t> </w:t>
      </w:r>
      <w:r>
        <w:t>здійснює активні спроби вирішити проблему об'єктивного контролю та оцінки знань, але при цьому наштовхується на ряд труднощів, у тому числі</w:t>
      </w:r>
      <w:hyperlink r:id="rId114" w:tooltip="Організація" w:history="1">
        <w:r>
          <w:rPr>
            <w:rStyle w:val="a5"/>
            <w:color w:val="0066FF"/>
          </w:rPr>
          <w:t>організаційних</w:t>
        </w:r>
      </w:hyperlink>
      <w:r>
        <w:rPr>
          <w:rStyle w:val="apple-converted-space"/>
        </w:rPr>
        <w:t> </w:t>
      </w:r>
      <w:r>
        <w:t>та</w:t>
      </w:r>
      <w:r>
        <w:rPr>
          <w:rStyle w:val="apple-converted-space"/>
        </w:rPr>
        <w:t> </w:t>
      </w:r>
      <w:hyperlink r:id="rId115" w:tooltip="Психологія" w:history="1">
        <w:r>
          <w:rPr>
            <w:rStyle w:val="a5"/>
            <w:color w:val="0066FF"/>
          </w:rPr>
          <w:t>психологічних</w:t>
        </w:r>
      </w:hyperlink>
      <w:r>
        <w:t xml:space="preserve">. Справа в тому, що вчителі без задоволення сприймають нововведення контролю результатів навчання, оскільки від них вимагається зусилля зрозуміти </w:t>
      </w:r>
      <w:proofErr w:type="gramStart"/>
      <w:r>
        <w:t>нов</w:t>
      </w:r>
      <w:proofErr w:type="gramEnd"/>
      <w:r>
        <w:t>і системи та</w:t>
      </w:r>
      <w:r>
        <w:rPr>
          <w:rStyle w:val="apple-converted-space"/>
        </w:rPr>
        <w:t> </w:t>
      </w:r>
      <w:hyperlink r:id="rId116" w:tooltip="Витрати" w:history="1">
        <w:r>
          <w:rPr>
            <w:rStyle w:val="a5"/>
            <w:color w:val="0066FF"/>
          </w:rPr>
          <w:t>витрати</w:t>
        </w:r>
      </w:hyperlink>
      <w:r>
        <w:rPr>
          <w:rStyle w:val="apple-converted-space"/>
        </w:rPr>
        <w:t> </w:t>
      </w:r>
      <w:r>
        <w:t>часу на їх освоєння і застосування.</w:t>
      </w:r>
      <w:r>
        <w:rPr>
          <w:rStyle w:val="apple-converted-space"/>
        </w:rPr>
        <w:t> </w:t>
      </w:r>
      <w:r>
        <w:br/>
      </w:r>
      <w:r>
        <w:rPr>
          <w:b/>
          <w:bCs/>
        </w:rPr>
        <w:br w:type="page"/>
      </w:r>
    </w:p>
    <w:p w:rsidR="000B16F2" w:rsidRDefault="000B16F2" w:rsidP="000B16F2">
      <w:pPr>
        <w:pStyle w:val="1"/>
        <w:spacing w:before="0" w:line="405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РОЗДІЛ 2. ШЛЯХИ УДОСКОНАЛЕННЯ ПЕДАГОГІЧНОЇ ДІЯЛЬНОСТІ 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 xml:space="preserve"> ПРОБЛЕМИ ОЦІНЮВАННЯ НАВЧАЛЬНИХ ДОСЯГНЕНЬ УЧНІВ</w:t>
      </w:r>
    </w:p>
    <w:p w:rsidR="000B16F2" w:rsidRDefault="000B16F2" w:rsidP="000B16F2">
      <w:pPr>
        <w:rPr>
          <w:sz w:val="24"/>
          <w:szCs w:val="24"/>
        </w:rPr>
      </w:pPr>
      <w:r>
        <w:t xml:space="preserve">12-бальна система побудована за принципами </w:t>
      </w:r>
      <w:proofErr w:type="gramStart"/>
      <w:r>
        <w:t>обл</w:t>
      </w:r>
      <w:proofErr w:type="gramEnd"/>
      <w:r>
        <w:t>іку особистих досягнень учнів початкового, середнього, достатнього і високого рівнів можливостей, коли аналізу підлягають:</w:t>
      </w:r>
      <w:r>
        <w:rPr>
          <w:rStyle w:val="apple-converted-space"/>
        </w:rPr>
        <w:t> </w:t>
      </w:r>
      <w:r>
        <w:br/>
        <w:t>- характеристики відповіді учня: елементарна, неповна, повна, доведена, обґрунтована, творча; якість знань, правильність, осмислення, повнота;</w:t>
      </w:r>
      <w:r>
        <w:rPr>
          <w:rStyle w:val="apple-converted-space"/>
        </w:rPr>
        <w:t> </w:t>
      </w:r>
      <w:r>
        <w:br/>
        <w:t>- ступінь сформованості загально-навчальних і предметних умінь і навичок;</w:t>
      </w:r>
      <w:r>
        <w:rPr>
          <w:rStyle w:val="apple-converted-space"/>
        </w:rPr>
        <w:t> </w:t>
      </w:r>
      <w:r>
        <w:br/>
        <w:t xml:space="preserve">- </w:t>
      </w:r>
      <w:proofErr w:type="gramStart"/>
      <w:r>
        <w:t>р</w:t>
      </w:r>
      <w:proofErr w:type="gramEnd"/>
      <w:r>
        <w:t>івень оволодіння розумовими операціями: уміння аналізувати, синтезувати, порівнювати, узагальнювати, робити висновки;</w:t>
      </w:r>
      <w:r>
        <w:rPr>
          <w:rStyle w:val="apple-converted-space"/>
        </w:rPr>
        <w:t> </w:t>
      </w:r>
      <w:r>
        <w:br/>
        <w:t>- ступінь самостійності учнів у навчальній діяльності;</w:t>
      </w:r>
      <w:r>
        <w:rPr>
          <w:rStyle w:val="apple-converted-space"/>
        </w:rPr>
        <w:t> </w:t>
      </w:r>
      <w:r>
        <w:br/>
        <w:t>- досвід творчої діяльності (уміння виявляти, розв'язувати проблему);</w:t>
      </w:r>
      <w:r>
        <w:rPr>
          <w:rStyle w:val="apple-converted-space"/>
        </w:rPr>
        <w:t> </w:t>
      </w:r>
      <w:r>
        <w:br/>
        <w:t>- самостійність оціночних суджень.</w:t>
      </w:r>
      <w:r>
        <w:rPr>
          <w:rStyle w:val="apple-converted-space"/>
        </w:rPr>
        <w:t> </w:t>
      </w:r>
      <w:r>
        <w:br/>
        <w:t>то програв;</w:t>
      </w:r>
      <w:r>
        <w:rPr>
          <w:rStyle w:val="apple-converted-space"/>
        </w:rPr>
        <w:t> </w:t>
      </w:r>
      <w:r>
        <w:br/>
        <w:t xml:space="preserve">- закінчуючи урок, не пропустити випадку, щоб перед класом </w:t>
      </w:r>
      <w:proofErr w:type="gramStart"/>
      <w:r>
        <w:t>п</w:t>
      </w:r>
      <w:proofErr w:type="gramEnd"/>
      <w:r>
        <w:t>ідбадьорити тих, хто ще не впевнений у собі, малоактивний;</w:t>
      </w:r>
      <w:r>
        <w:rPr>
          <w:rStyle w:val="apple-converted-space"/>
        </w:rPr>
        <w:t> </w:t>
      </w:r>
      <w:r>
        <w:br/>
        <w:t>- треба бути дуже тактовним щодо відстаючих дітей; ніколи їх не сварити в присутності класу, краще похвалити при всіх, навіть за найнезначніші досягнення;</w:t>
      </w:r>
      <w:r>
        <w:rPr>
          <w:rStyle w:val="apple-converted-space"/>
        </w:rPr>
        <w:t> </w:t>
      </w:r>
      <w:r>
        <w:br/>
        <w:t>- необхідно показати дитині, що вона може навчатися не гірше від інших.</w:t>
      </w:r>
      <w:proofErr w:type="gramStart"/>
      <w:r>
        <w:t xml:space="preserve"> .</w:t>
      </w:r>
      <w:proofErr w:type="gramEnd"/>
      <w:r>
        <w:rPr>
          <w:rStyle w:val="apple-converted-space"/>
        </w:rPr>
        <w:t> </w:t>
      </w:r>
      <w:r>
        <w:br/>
        <w:t xml:space="preserve">Учитель повинен знати і вільно володіти критеріями оцінювання з предметів і донести ці критерії до відома учнів. Але на практиці ми ще зустрілися з проблемою, коли вчитель, який прекрасно знає предмет, добре володіє методикою його викладання, а оціночна база його низька: оцінки повідомляються наприкінці уроку, як правило, оголошуються вони за дзвоником і звичайно без коментарів. В аргументації оцінок мають потребу </w:t>
      </w:r>
      <w:proofErr w:type="gramStart"/>
      <w:r>
        <w:t>вс</w:t>
      </w:r>
      <w:proofErr w:type="gramEnd"/>
      <w:r>
        <w:t>і учні, особливо дуже ранимі, сором'язливі, чуйні - їх травмує будь-яка несправедливість і</w:t>
      </w:r>
      <w:r>
        <w:rPr>
          <w:rStyle w:val="apple-converted-space"/>
        </w:rPr>
        <w:t> </w:t>
      </w:r>
      <w:hyperlink r:id="rId117" w:tooltip="Конфлікт" w:history="1">
        <w:r>
          <w:rPr>
            <w:rStyle w:val="a5"/>
            <w:color w:val="0066FF"/>
          </w:rPr>
          <w:t>конфліктні</w:t>
        </w:r>
      </w:hyperlink>
      <w:r>
        <w:rPr>
          <w:rStyle w:val="apple-converted-space"/>
        </w:rPr>
        <w:t> </w:t>
      </w:r>
      <w:r>
        <w:t xml:space="preserve">діти, що ведуть себе демонстративно, навіть агресивно. Багато вчителів нашої школи перед подачею робіт </w:t>
      </w:r>
      <w:proofErr w:type="gramStart"/>
      <w:r>
        <w:t>на</w:t>
      </w:r>
      <w:proofErr w:type="gramEnd"/>
      <w:r>
        <w:t xml:space="preserve"> перевірку пропонують учням поставити оцінки самим собі. Це допомагає зрозуміти учительські критерії і критично поглянути на власну діяльність. Використовується взаємоперевірка робіт, практикуються рецензування та оцінка самими учнями усних відповідей. Уміння перевіряти себе і</w:t>
      </w:r>
      <w:r>
        <w:rPr>
          <w:rStyle w:val="apple-converted-space"/>
        </w:rPr>
        <w:t> </w:t>
      </w:r>
      <w:hyperlink r:id="rId118" w:tooltip="Товари" w:history="1">
        <w:r>
          <w:rPr>
            <w:rStyle w:val="a5"/>
            <w:color w:val="0066FF"/>
          </w:rPr>
          <w:t>товариша</w:t>
        </w:r>
      </w:hyperlink>
      <w:r>
        <w:t xml:space="preserve">, зрозуміти причини, з яких виставлена та </w:t>
      </w:r>
      <w:proofErr w:type="gramStart"/>
      <w:r>
        <w:t>чи інша</w:t>
      </w:r>
      <w:proofErr w:type="gramEnd"/>
      <w:r>
        <w:t xml:space="preserve"> оцінка, важливо, і його треба розвивати кожного разу, коли є можливість [13].</w:t>
      </w:r>
      <w:r>
        <w:rPr>
          <w:rStyle w:val="apple-converted-space"/>
        </w:rPr>
        <w:t> </w:t>
      </w:r>
    </w:p>
    <w:p w:rsidR="000B16F2" w:rsidRDefault="000B16F2" w:rsidP="000B16F2">
      <w:r>
        <w:t>При перевірці знань учитель повинен повідомляти учням:</w:t>
      </w:r>
      <w:r>
        <w:rPr>
          <w:rStyle w:val="apple-converted-space"/>
        </w:rPr>
        <w:t> </w:t>
      </w:r>
      <w:r>
        <w:br/>
        <w:t>- форми контрольно-оціночної діяльності на уроці (усна, письмова, комбінована, за картинками та ін.);</w:t>
      </w:r>
      <w:r>
        <w:rPr>
          <w:rStyle w:val="apple-converted-space"/>
        </w:rPr>
        <w:t> </w:t>
      </w:r>
      <w:r>
        <w:br/>
        <w:t>- змі</w:t>
      </w:r>
      <w:proofErr w:type="gramStart"/>
      <w:r>
        <w:t>ст</w:t>
      </w:r>
      <w:proofErr w:type="gramEnd"/>
      <w:r>
        <w:t xml:space="preserve"> контрольно-оціночної діяльності: (за якою темою проводиться контроль);</w:t>
      </w:r>
      <w:r>
        <w:rPr>
          <w:rStyle w:val="apple-converted-space"/>
        </w:rPr>
        <w:t> </w:t>
      </w:r>
      <w:r>
        <w:br/>
        <w:t>- критерії і показники оцінювання.</w:t>
      </w:r>
      <w:r>
        <w:rPr>
          <w:rStyle w:val="apple-converted-space"/>
        </w:rPr>
        <w:t> </w:t>
      </w:r>
      <w:r>
        <w:br/>
        <w:t>В учня повинна також бути можливість вибору змісту і форм контролю, він має брати участь у контрольно-оціночній діяльності (</w:t>
      </w:r>
      <w:hyperlink r:id="rId119" w:tooltip="Самооцінка" w:history="1">
        <w:r>
          <w:rPr>
            <w:rStyle w:val="a5"/>
            <w:color w:val="0066FF"/>
          </w:rPr>
          <w:t>самооцінка</w:t>
        </w:r>
      </w:hyperlink>
      <w:r>
        <w:t xml:space="preserve">, взаємооцінка). Опорою для формування </w:t>
      </w:r>
      <w:proofErr w:type="gramStart"/>
      <w:r>
        <w:t>в</w:t>
      </w:r>
      <w:proofErr w:type="gramEnd"/>
      <w:r>
        <w:t xml:space="preserve"> </w:t>
      </w:r>
      <w:proofErr w:type="gramStart"/>
      <w:r>
        <w:t>школяр</w:t>
      </w:r>
      <w:proofErr w:type="gramEnd"/>
      <w:r>
        <w:t>ів самооцінки є оціночна діяльність педагога і</w:t>
      </w:r>
      <w:r>
        <w:rPr>
          <w:rStyle w:val="apple-converted-space"/>
        </w:rPr>
        <w:t> </w:t>
      </w:r>
      <w:hyperlink r:id="rId120" w:tooltip="Колектив" w:history="1">
        <w:r>
          <w:rPr>
            <w:rStyle w:val="a5"/>
            <w:color w:val="0066FF"/>
          </w:rPr>
          <w:t>колективні</w:t>
        </w:r>
      </w:hyperlink>
      <w:r>
        <w:rPr>
          <w:rStyle w:val="apple-converted-space"/>
        </w:rPr>
        <w:t> </w:t>
      </w:r>
      <w:r>
        <w:t>оцінки. Час від часу той чи інший</w:t>
      </w:r>
      <w:r>
        <w:rPr>
          <w:rStyle w:val="apple-converted-space"/>
        </w:rPr>
        <w:t> </w:t>
      </w:r>
      <w:hyperlink r:id="rId121" w:tooltip="Школяр" w:history="1">
        <w:r>
          <w:rPr>
            <w:rStyle w:val="a5"/>
            <w:color w:val="0066FF"/>
          </w:rPr>
          <w:t>школяр</w:t>
        </w:r>
      </w:hyperlink>
      <w:r>
        <w:rPr>
          <w:rStyle w:val="apple-converted-space"/>
        </w:rPr>
        <w:t> </w:t>
      </w:r>
      <w:r>
        <w:t>може виступити в класі з аналізом своїх знань, умінь і навичок у тій чи іншій галузі.</w:t>
      </w:r>
      <w:r>
        <w:rPr>
          <w:rStyle w:val="apple-converted-space"/>
        </w:rPr>
        <w:t> </w:t>
      </w:r>
      <w:r>
        <w:br/>
        <w:t xml:space="preserve">Використовуючи </w:t>
      </w:r>
      <w:proofErr w:type="gramStart"/>
      <w:r>
        <w:t>р</w:t>
      </w:r>
      <w:proofErr w:type="gramEnd"/>
      <w:r>
        <w:t>ізні форми контрольно-оціночної діяльності, вчитель зобов'язаний враховувати</w:t>
      </w:r>
      <w:r>
        <w:rPr>
          <w:rStyle w:val="apple-converted-space"/>
        </w:rPr>
        <w:t> </w:t>
      </w:r>
      <w:hyperlink r:id="rId122" w:tooltip="Психолог" w:history="1">
        <w:r>
          <w:rPr>
            <w:rStyle w:val="a5"/>
            <w:color w:val="0066FF"/>
          </w:rPr>
          <w:t>психологічні</w:t>
        </w:r>
      </w:hyperlink>
      <w:r>
        <w:rPr>
          <w:rStyle w:val="apple-converted-space"/>
        </w:rPr>
        <w:t> </w:t>
      </w:r>
      <w:r>
        <w:t>та індивідуальні особливості учнів. Незадовільна</w:t>
      </w:r>
      <w:hyperlink r:id="rId123" w:tooltip="Психолог" w:history="1">
        <w:r>
          <w:rPr>
            <w:rStyle w:val="a5"/>
            <w:color w:val="0066FF"/>
          </w:rPr>
          <w:t>психологічна</w:t>
        </w:r>
      </w:hyperlink>
      <w:r>
        <w:rPr>
          <w:rStyle w:val="apple-converted-space"/>
        </w:rPr>
        <w:t> </w:t>
      </w:r>
      <w:r>
        <w:t xml:space="preserve">обстановка опитування може призвести до повного провалу навіть добре </w:t>
      </w:r>
      <w:proofErr w:type="gramStart"/>
      <w:r>
        <w:t>п</w:t>
      </w:r>
      <w:proofErr w:type="gramEnd"/>
      <w:r>
        <w:t>ідготовленого учня, частковий же провал у цих випадках стає, на жаль, звичайним явищем. Будь-який учень, коли відповіда</w:t>
      </w:r>
      <w:proofErr w:type="gramStart"/>
      <w:r>
        <w:t>є,</w:t>
      </w:r>
      <w:proofErr w:type="gramEnd"/>
      <w:r>
        <w:t xml:space="preserve"> хвилюється: один більше, інший - менше. Абсолютно байдужих не бува</w:t>
      </w:r>
      <w:proofErr w:type="gramStart"/>
      <w:r>
        <w:t>є.</w:t>
      </w:r>
      <w:proofErr w:type="gramEnd"/>
      <w:r>
        <w:t xml:space="preserve"> І ось нерідко досить дрібниці для того, щоб учень бадьоро, зі</w:t>
      </w:r>
      <w:r>
        <w:rPr>
          <w:rStyle w:val="apple-converted-space"/>
        </w:rPr>
        <w:t> </w:t>
      </w:r>
      <w:hyperlink r:id="rId124" w:tooltip="Знання" w:history="1">
        <w:r>
          <w:rPr>
            <w:rStyle w:val="a5"/>
            <w:color w:val="0066FF"/>
          </w:rPr>
          <w:t>знанням</w:t>
        </w:r>
      </w:hyperlink>
      <w:r>
        <w:rPr>
          <w:rStyle w:val="apple-converted-space"/>
        </w:rPr>
        <w:t> </w:t>
      </w:r>
      <w:r>
        <w:t xml:space="preserve">справи почав викладати матеріал чи запнувся, заплутався і... безнадійно замовкнув. Учень чомусь не почув запитання </w:t>
      </w:r>
      <w:proofErr w:type="gramStart"/>
      <w:r>
        <w:t>чи не</w:t>
      </w:r>
      <w:proofErr w:type="gramEnd"/>
      <w:r>
        <w:t xml:space="preserve"> зрозумів його. Є діти </w:t>
      </w:r>
      <w:r>
        <w:lastRenderedPageBreak/>
        <w:t xml:space="preserve">з дефектами мови. Таким особливо важко. Вони соромляться свого недоліку, і досить найменшої посмішки друзів, щоб віднести її на </w:t>
      </w:r>
      <w:proofErr w:type="gramStart"/>
      <w:r>
        <w:t>св</w:t>
      </w:r>
      <w:proofErr w:type="gramEnd"/>
      <w:r>
        <w:t>ій рахунок і замовкнути. Є діти, котрі здатні відповідати миттєво, але дуже багато і таких, котрим передусім треба зібратися з думками (повільно мислячі). І якщо вчитель почне підганяти, то повний чи частковий провал учня забезпечений [13].</w:t>
      </w:r>
      <w:r>
        <w:rPr>
          <w:rStyle w:val="apple-converted-space"/>
        </w:rPr>
        <w:t> </w:t>
      </w:r>
      <w:r>
        <w:br/>
        <w:t>Отже, учитель зобов'язаний створювати таку</w:t>
      </w:r>
      <w:r>
        <w:rPr>
          <w:rStyle w:val="apple-converted-space"/>
        </w:rPr>
        <w:t> </w:t>
      </w:r>
      <w:hyperlink r:id="rId125" w:tooltip="Психолог" w:history="1">
        <w:r>
          <w:rPr>
            <w:rStyle w:val="a5"/>
            <w:color w:val="0066FF"/>
          </w:rPr>
          <w:t>психологічну</w:t>
        </w:r>
      </w:hyperlink>
      <w:r>
        <w:rPr>
          <w:rStyle w:val="apple-converted-space"/>
        </w:rPr>
        <w:t> </w:t>
      </w:r>
      <w:r>
        <w:t>обстановку опитування, при якій учень, що відповіда</w:t>
      </w:r>
      <w:proofErr w:type="gramStart"/>
      <w:r>
        <w:t>є,</w:t>
      </w:r>
      <w:proofErr w:type="gramEnd"/>
      <w:r>
        <w:t xml:space="preserve"> буде почувати себе абсолютно</w:t>
      </w:r>
      <w:r>
        <w:rPr>
          <w:rStyle w:val="apple-converted-space"/>
        </w:rPr>
        <w:t> </w:t>
      </w:r>
      <w:hyperlink r:id="rId126" w:tooltip="Спокій" w:history="1">
        <w:r>
          <w:rPr>
            <w:rStyle w:val="a5"/>
            <w:color w:val="0066FF"/>
          </w:rPr>
          <w:t>спокійно</w:t>
        </w:r>
      </w:hyperlink>
      <w:r>
        <w:t>. Тільки в обстановці доброзичливості, поваги, довір'я, співпереживання учень охоче і легко приймає навчально-пізнавальну задачу. Учитель повинен уміти співпрацювати і радитися з</w:t>
      </w:r>
      <w:r>
        <w:rPr>
          <w:rStyle w:val="apple-converted-space"/>
        </w:rPr>
        <w:t> </w:t>
      </w:r>
      <w:hyperlink r:id="rId127" w:tooltip="Товариш" w:history="1">
        <w:r>
          <w:rPr>
            <w:rStyle w:val="a5"/>
            <w:color w:val="0066FF"/>
          </w:rPr>
          <w:t>товаришами</w:t>
        </w:r>
      </w:hyperlink>
      <w:r>
        <w:t>. Співробітництво педагога і учня - це об'єднання їхніх інтересів і зусиль у вирішенні навчально-пізнавальних задач. Важливо систематично доводити</w:t>
      </w:r>
      <w:r>
        <w:rPr>
          <w:rStyle w:val="apple-converted-space"/>
        </w:rPr>
        <w:t> </w:t>
      </w:r>
      <w:hyperlink r:id="rId128" w:tooltip="Школяр" w:history="1">
        <w:r>
          <w:rPr>
            <w:rStyle w:val="a5"/>
            <w:color w:val="0066FF"/>
          </w:rPr>
          <w:t>школярам</w:t>
        </w:r>
      </w:hyperlink>
      <w:r>
        <w:t xml:space="preserve">, що вони здібні. Впевненість педагога в можливостях учнів сприяє тому, що діти зосереджують </w:t>
      </w:r>
      <w:proofErr w:type="gramStart"/>
      <w:r>
        <w:t>вс</w:t>
      </w:r>
      <w:proofErr w:type="gramEnd"/>
      <w:r>
        <w:t>і свої зусилля на досягненні успіху. Учитель повинен учити учні</w:t>
      </w:r>
      <w:proofErr w:type="gramStart"/>
      <w:r>
        <w:t>в</w:t>
      </w:r>
      <w:proofErr w:type="gramEnd"/>
      <w:r>
        <w:t xml:space="preserve"> способам самоконтролю, самооцінки, саморегуляції навчально-пізнавальної діяльності.</w:t>
      </w:r>
      <w:r>
        <w:rPr>
          <w:rStyle w:val="apple-converted-space"/>
        </w:rPr>
        <w:t> </w:t>
      </w:r>
      <w:r>
        <w:br/>
      </w:r>
      <w:r>
        <w:rPr>
          <w:b/>
          <w:bCs/>
        </w:rPr>
        <w:br w:type="page"/>
      </w:r>
    </w:p>
    <w:p w:rsidR="000B16F2" w:rsidRDefault="000B16F2" w:rsidP="000B16F2">
      <w:pPr>
        <w:pStyle w:val="1"/>
        <w:spacing w:before="0" w:line="405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ВИСНОВКИ</w:t>
      </w:r>
    </w:p>
    <w:p w:rsidR="000B16F2" w:rsidRDefault="000675F9" w:rsidP="000B16F2">
      <w:pPr>
        <w:rPr>
          <w:sz w:val="24"/>
          <w:szCs w:val="24"/>
        </w:rPr>
      </w:pPr>
      <w:hyperlink r:id="rId129" w:tooltip="Контроль" w:history="1">
        <w:r w:rsidR="000B16F2">
          <w:rPr>
            <w:rStyle w:val="a5"/>
            <w:color w:val="0066FF"/>
          </w:rPr>
          <w:t>Контроль</w:t>
        </w:r>
      </w:hyperlink>
      <w:r w:rsidR="000B16F2">
        <w:t xml:space="preserve">, або </w:t>
      </w:r>
      <w:proofErr w:type="gramStart"/>
      <w:r w:rsidR="000B16F2">
        <w:t>перев</w:t>
      </w:r>
      <w:proofErr w:type="gramEnd"/>
      <w:r w:rsidR="000B16F2">
        <w:t xml:space="preserve">ірка результатів навчання, є обов'язковим компонентом процесу навчання. Він має місце на </w:t>
      </w:r>
      <w:proofErr w:type="gramStart"/>
      <w:r w:rsidR="000B16F2">
        <w:t>вс</w:t>
      </w:r>
      <w:proofErr w:type="gramEnd"/>
      <w:r w:rsidR="000B16F2">
        <w:t xml:space="preserve">іх етапах процесу навчання, але особливого значення набуває після вивчення якого-небудь розділу програми і завершення ступеня навчання. Суть перевірки результатів навчання полягає у виявленні </w:t>
      </w:r>
      <w:proofErr w:type="gramStart"/>
      <w:r w:rsidR="000B16F2">
        <w:t>р</w:t>
      </w:r>
      <w:proofErr w:type="gramEnd"/>
      <w:r w:rsidR="000B16F2">
        <w:t>івня засвоєння знань учнями, який повинен відповідати освітньому стандарту з даної програми, даного предмету.</w:t>
      </w:r>
      <w:r w:rsidR="000B16F2">
        <w:rPr>
          <w:rStyle w:val="apple-converted-space"/>
        </w:rPr>
        <w:t> </w:t>
      </w:r>
      <w:r w:rsidR="000B16F2">
        <w:br/>
        <w:t>Як складова частина процесу навчання контроль має освітню, виховну, розвивальну, діагностичну, стимулюючу, управлінську функції.</w:t>
      </w:r>
      <w:r w:rsidR="000B16F2">
        <w:rPr>
          <w:rStyle w:val="apple-converted-space"/>
        </w:rPr>
        <w:t> </w:t>
      </w:r>
      <w:r w:rsidR="000B16F2">
        <w:br/>
        <w:t>Методи контролю - це способи діагностичної діяльності, які дозволяють здійснювати зворотний зв'язок у процесі навчання з метою отримання</w:t>
      </w:r>
      <w:r w:rsidR="000B16F2">
        <w:rPr>
          <w:rStyle w:val="apple-converted-space"/>
          <w:b/>
          <w:bCs/>
        </w:rPr>
        <w:t> </w:t>
      </w:r>
      <w:r w:rsidR="000B16F2">
        <w:t xml:space="preserve">даних про успішність навчання, ефективність навчального процесу. </w:t>
      </w:r>
      <w:proofErr w:type="gramStart"/>
      <w:r w:rsidR="000B16F2">
        <w:t>Вони</w:t>
      </w:r>
      <w:proofErr w:type="gramEnd"/>
      <w:r w:rsidR="000B16F2">
        <w:t xml:space="preserve"> повинні забезпечувати систематичне, повне, точне і оперативне отримання інформації про навчальний процес. Якщо розуміти контроль широко, як педагогічну діагностику, то</w:t>
      </w:r>
      <w:r w:rsidR="000B16F2">
        <w:rPr>
          <w:rStyle w:val="apple-converted-space"/>
          <w:b/>
          <w:bCs/>
        </w:rPr>
        <w:t> </w:t>
      </w:r>
      <w:r w:rsidR="000B16F2">
        <w:t xml:space="preserve">методи перевірки можна розуміти ширше, як методи наукового </w:t>
      </w:r>
      <w:proofErr w:type="gramStart"/>
      <w:r w:rsidR="000B16F2">
        <w:t>досл</w:t>
      </w:r>
      <w:proofErr w:type="gramEnd"/>
      <w:r w:rsidR="000B16F2">
        <w:t>ідження педагогічного процесу.</w:t>
      </w:r>
      <w:r w:rsidR="000B16F2">
        <w:rPr>
          <w:rStyle w:val="apple-converted-space"/>
        </w:rPr>
        <w:t> </w:t>
      </w:r>
      <w:r w:rsidR="000B16F2">
        <w:br/>
        <w:t>Сучасна дидактика виділяє наступні методи контролю: методи усного контролю, методи письмового контролю, методи практичного контролю, дидактичні тести, спостереження. Окремі вчені виділяють також методи графічного контролю, методи програмованого і лабораторного контролю, користування книгою, проблемні ситуації.</w:t>
      </w:r>
      <w:r w:rsidR="000B16F2">
        <w:rPr>
          <w:rStyle w:val="apple-converted-space"/>
        </w:rPr>
        <w:t> </w:t>
      </w:r>
      <w:r w:rsidR="000B16F2">
        <w:br/>
        <w:t>Виділено чотири</w:t>
      </w:r>
      <w:r w:rsidR="000B16F2">
        <w:rPr>
          <w:rStyle w:val="apple-converted-space"/>
          <w:b/>
          <w:bCs/>
        </w:rPr>
        <w:t> </w:t>
      </w:r>
      <w:proofErr w:type="gramStart"/>
      <w:r w:rsidR="000B16F2">
        <w:t>р</w:t>
      </w:r>
      <w:proofErr w:type="gramEnd"/>
      <w:r w:rsidR="000B16F2">
        <w:t>івні навчальних досягнень учнів: початковий, середній, достатній, високий.</w:t>
      </w:r>
      <w:r w:rsidR="000B16F2">
        <w:rPr>
          <w:rStyle w:val="apple-converted-space"/>
        </w:rPr>
        <w:t> </w:t>
      </w:r>
      <w:r w:rsidR="000B16F2">
        <w:br/>
        <w:t xml:space="preserve">Визначеним </w:t>
      </w:r>
      <w:proofErr w:type="gramStart"/>
      <w:r w:rsidR="000B16F2">
        <w:t>р</w:t>
      </w:r>
      <w:proofErr w:type="gramEnd"/>
      <w:r w:rsidR="000B16F2">
        <w:t xml:space="preserve">івням відповідають розроблені критерії оцінювання навчальних досягнень учнів за 12-бальною шкалою. Обов'язковими видами оцінювання навчальних досягнень учнів є тематичне і </w:t>
      </w:r>
      <w:proofErr w:type="gramStart"/>
      <w:r w:rsidR="000B16F2">
        <w:t>п</w:t>
      </w:r>
      <w:proofErr w:type="gramEnd"/>
      <w:r w:rsidR="000B16F2">
        <w:t xml:space="preserve">ідсумкове. </w:t>
      </w:r>
      <w:proofErr w:type="gramStart"/>
      <w:r w:rsidR="000B16F2">
        <w:t>Основною</w:t>
      </w:r>
      <w:proofErr w:type="gramEnd"/>
      <w:r w:rsidR="000B16F2">
        <w:t xml:space="preserve"> одиницею оцінювання є навчальна тема.</w:t>
      </w:r>
      <w:r w:rsidR="000B16F2">
        <w:rPr>
          <w:rStyle w:val="apple-converted-space"/>
        </w:rPr>
        <w:t> </w:t>
      </w:r>
      <w:r w:rsidR="000B16F2">
        <w:br/>
        <w:t xml:space="preserve">Основними проблемами, з якими зіткнувся колектив учителів </w:t>
      </w:r>
      <w:proofErr w:type="gramStart"/>
      <w:r w:rsidR="000B16F2">
        <w:t>школи в</w:t>
      </w:r>
      <w:proofErr w:type="gramEnd"/>
      <w:r w:rsidR="000B16F2">
        <w:t xml:space="preserve"> реалізації особистісно зорієнтованого навчання були: мотивація, спільна постановка цілей і планування майбутньої діяльності, цінування і оцінювання навчальних досягнень учнів.</w:t>
      </w:r>
      <w:r w:rsidR="000B16F2">
        <w:rPr>
          <w:rStyle w:val="apple-converted-space"/>
        </w:rPr>
        <w:t> </w:t>
      </w:r>
      <w:r w:rsidR="000B16F2">
        <w:br/>
        <w:t xml:space="preserve">На сучасному етапі розвитку шкільної освіти в Україні запроваджується система зовнішнього оцінювання. Слід розрізняти два </w:t>
      </w:r>
      <w:proofErr w:type="gramStart"/>
      <w:r w:rsidR="000B16F2">
        <w:t>р</w:t>
      </w:r>
      <w:proofErr w:type="gramEnd"/>
      <w:r w:rsidR="000B16F2">
        <w:t xml:space="preserve">ізновиди зовнішнього оцінювання: екзамени (оцінювання на завершенні певних етапів навчання) і зовнішні вимірювання навчальних досягнень (у процесі навчання). Вони мають низку особливих характеристик, які зумовлюють </w:t>
      </w:r>
      <w:proofErr w:type="gramStart"/>
      <w:r w:rsidR="000B16F2">
        <w:t>доц</w:t>
      </w:r>
      <w:proofErr w:type="gramEnd"/>
      <w:r w:rsidR="000B16F2">
        <w:t>ільність застосування їхніх результатів з неоднаковою метою.</w:t>
      </w:r>
      <w:r w:rsidR="000B16F2">
        <w:rPr>
          <w:rStyle w:val="apple-converted-space"/>
        </w:rPr>
        <w:t> </w:t>
      </w:r>
      <w:r w:rsidR="000B16F2">
        <w:br/>
        <w:t>Впровадження зовнішнього оцінювання навчальних досягнень учнів слід здійснювати у двох стратегічних напрямах:</w:t>
      </w:r>
      <w:r w:rsidR="000B16F2">
        <w:rPr>
          <w:rStyle w:val="apple-converted-space"/>
        </w:rPr>
        <w:t> </w:t>
      </w:r>
      <w:r w:rsidR="000B16F2">
        <w:br/>
        <w:t>1. Удосконалення системи державних екзаменів.</w:t>
      </w:r>
      <w:r w:rsidR="000B16F2">
        <w:rPr>
          <w:rStyle w:val="apple-converted-space"/>
        </w:rPr>
        <w:t> </w:t>
      </w:r>
      <w:r w:rsidR="000B16F2">
        <w:br/>
        <w:t>2. Проведення національних вимірювань навчальних досягнень учнів.</w:t>
      </w:r>
      <w:r w:rsidR="000B16F2">
        <w:rPr>
          <w:rStyle w:val="apple-converted-space"/>
        </w:rPr>
        <w:t> </w:t>
      </w:r>
      <w:r w:rsidR="000B16F2">
        <w:br/>
        <w:t xml:space="preserve">Отже, основними позитивами зовнішнього оцінювання, що проводиться з діагностичною метою, є надання, в першу чергу, центральним, регіональним та місцевим освітнім органам об'єктивних результатів про </w:t>
      </w:r>
      <w:proofErr w:type="gramStart"/>
      <w:r w:rsidR="000B16F2">
        <w:t>р</w:t>
      </w:r>
      <w:proofErr w:type="gramEnd"/>
      <w:r w:rsidR="000B16F2">
        <w:t>івень та якість навчальних досягнень учнів з метою порівняння цих даних на всіх рівнях освіти для розробки відповідних напрямів освітньої політики.</w:t>
      </w:r>
      <w:r w:rsidR="000B16F2">
        <w:rPr>
          <w:rStyle w:val="apple-converted-space"/>
        </w:rPr>
        <w:t> </w:t>
      </w:r>
      <w:r w:rsidR="000B16F2">
        <w:br/>
        <w:t>Головною проблемою</w:t>
      </w:r>
      <w:r w:rsidR="000B16F2">
        <w:rPr>
          <w:rStyle w:val="apple-converted-space"/>
        </w:rPr>
        <w:t> </w:t>
      </w:r>
      <w:hyperlink r:id="rId130" w:tooltip="На шляху" w:history="1">
        <w:r w:rsidR="000B16F2">
          <w:rPr>
            <w:rStyle w:val="a5"/>
            <w:color w:val="0066FF"/>
          </w:rPr>
          <w:t>на шляху</w:t>
        </w:r>
      </w:hyperlink>
      <w:r w:rsidR="000B16F2">
        <w:rPr>
          <w:rStyle w:val="apple-converted-space"/>
        </w:rPr>
        <w:t> </w:t>
      </w:r>
      <w:r w:rsidR="000B16F2">
        <w:t xml:space="preserve">впровадження зовнішнього оцінювання на національному </w:t>
      </w:r>
      <w:proofErr w:type="gramStart"/>
      <w:r w:rsidR="000B16F2">
        <w:t>р</w:t>
      </w:r>
      <w:proofErr w:type="gramEnd"/>
      <w:r w:rsidR="000B16F2">
        <w:t>івні є його висока затратність. Зовнішнє оцінювання потребує вкладення значних фінансових та людських</w:t>
      </w:r>
      <w:r w:rsidR="000B16F2">
        <w:rPr>
          <w:rStyle w:val="apple-converted-space"/>
        </w:rPr>
        <w:t> </w:t>
      </w:r>
      <w:hyperlink r:id="rId131" w:tooltip="Ресурси" w:history="1">
        <w:r w:rsidR="000B16F2">
          <w:rPr>
            <w:rStyle w:val="a5"/>
            <w:color w:val="0066FF"/>
          </w:rPr>
          <w:t>ресурсів</w:t>
        </w:r>
      </w:hyperlink>
      <w:r w:rsidR="000B16F2">
        <w:t xml:space="preserve">, зокрема, створення незалежних центрів тестування, розробки тестів, проведення їх та обробки результатів, </w:t>
      </w:r>
      <w:proofErr w:type="gramStart"/>
      <w:r w:rsidR="000B16F2">
        <w:t>п</w:t>
      </w:r>
      <w:proofErr w:type="gramEnd"/>
      <w:r w:rsidR="000B16F2">
        <w:t>ідготовки кваліфікованих фахівців.</w:t>
      </w:r>
      <w:r w:rsidR="000B16F2">
        <w:rPr>
          <w:rStyle w:val="apple-converted-space"/>
        </w:rPr>
        <w:t> </w:t>
      </w:r>
      <w:r w:rsidR="000B16F2">
        <w:br/>
      </w:r>
      <w:r w:rsidR="000B16F2">
        <w:rPr>
          <w:b/>
          <w:bCs/>
        </w:rPr>
        <w:br w:type="page"/>
      </w:r>
    </w:p>
    <w:p w:rsidR="000B16F2" w:rsidRDefault="000B16F2" w:rsidP="000B16F2">
      <w:pPr>
        <w:pStyle w:val="1"/>
        <w:spacing w:before="0" w:line="405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СПИСОК ВИКОРИСТАНОЇ ЛІТЕРАТУРИ</w:t>
      </w:r>
    </w:p>
    <w:p w:rsidR="000B16F2" w:rsidRDefault="000B16F2" w:rsidP="000B16F2">
      <w:pPr>
        <w:rPr>
          <w:sz w:val="24"/>
          <w:szCs w:val="24"/>
        </w:rPr>
      </w:pPr>
      <w:r>
        <w:t>1.           Бордовская Н.В., Реан А.А. Педагогика. Учебник для вузов. - СПб: Издательство "Питер", 2000. - 304 с.</w:t>
      </w:r>
      <w:r>
        <w:rPr>
          <w:rStyle w:val="apple-converted-space"/>
        </w:rPr>
        <w:t> </w:t>
      </w:r>
      <w:r>
        <w:br/>
        <w:t>2.           Бабанский Ю.К. Методы обучения в современной общеобразовательной школе. - М.: Просвещение, 1985. - 208 с.</w:t>
      </w:r>
      <w:r>
        <w:rPr>
          <w:rStyle w:val="apple-converted-space"/>
        </w:rPr>
        <w:t> </w:t>
      </w:r>
      <w:r>
        <w:br/>
        <w:t>3.           Беспалько В.П. Слагаемые педагогической технологии. - М., 1989.</w:t>
      </w:r>
      <w:r>
        <w:rPr>
          <w:rStyle w:val="apple-converted-space"/>
        </w:rPr>
        <w:t> </w:t>
      </w:r>
      <w:r>
        <w:br/>
        <w:t>4.           Ващенко Г. Загальні</w:t>
      </w:r>
      <w:r>
        <w:rPr>
          <w:rStyle w:val="apple-converted-space"/>
        </w:rPr>
        <w:t> </w:t>
      </w:r>
      <w:hyperlink r:id="rId132" w:tooltip="Методи навчання" w:history="1">
        <w:r>
          <w:rPr>
            <w:rStyle w:val="a5"/>
            <w:color w:val="0066FF"/>
          </w:rPr>
          <w:t>методи навчання</w:t>
        </w:r>
      </w:hyperlink>
      <w:r>
        <w:t>:</w:t>
      </w:r>
      <w:r>
        <w:rPr>
          <w:rStyle w:val="apple-converted-space"/>
        </w:rPr>
        <w:t> </w:t>
      </w:r>
      <w:hyperlink r:id="rId133" w:tooltip="Підручник" w:history="1">
        <w:proofErr w:type="gramStart"/>
        <w:r>
          <w:rPr>
            <w:rStyle w:val="a5"/>
            <w:color w:val="0066FF"/>
          </w:rPr>
          <w:t>П</w:t>
        </w:r>
        <w:proofErr w:type="gramEnd"/>
        <w:r>
          <w:rPr>
            <w:rStyle w:val="a5"/>
            <w:color w:val="0066FF"/>
          </w:rPr>
          <w:t>ідручник</w:t>
        </w:r>
      </w:hyperlink>
      <w:r>
        <w:rPr>
          <w:rStyle w:val="apple-converted-space"/>
        </w:rPr>
        <w:t> </w:t>
      </w:r>
      <w:r>
        <w:t>для педагогів. Видання перше. -</w:t>
      </w:r>
      <w:r>
        <w:rPr>
          <w:rStyle w:val="apple-converted-space"/>
        </w:rPr>
        <w:t> </w:t>
      </w:r>
      <w:hyperlink r:id="rId134" w:tooltip="Київ" w:history="1">
        <w:r>
          <w:rPr>
            <w:rStyle w:val="a5"/>
            <w:color w:val="0066FF"/>
          </w:rPr>
          <w:t>Київ</w:t>
        </w:r>
      </w:hyperlink>
      <w:r>
        <w:t>, Українська Видавнича Спілка, 1997. - 441 с.</w:t>
      </w:r>
      <w:r>
        <w:rPr>
          <w:rStyle w:val="apple-converted-space"/>
        </w:rPr>
        <w:t> </w:t>
      </w:r>
      <w:r>
        <w:br/>
        <w:t>5.           Вишневський О.І., Кобрій О.М., Чепіль М.М. Теоретичні основи педагогіки: Курс лекцій</w:t>
      </w:r>
      <w:proofErr w:type="gramStart"/>
      <w:r>
        <w:t xml:space="preserve"> /З</w:t>
      </w:r>
      <w:proofErr w:type="gramEnd"/>
      <w:r>
        <w:t>а ред. О.Вишневського. - Дрогобич:</w:t>
      </w:r>
      <w:r>
        <w:rPr>
          <w:rStyle w:val="apple-converted-space"/>
        </w:rPr>
        <w:t> </w:t>
      </w:r>
      <w:hyperlink r:id="rId135" w:tooltip="Відродження" w:history="1">
        <w:r>
          <w:rPr>
            <w:rStyle w:val="a5"/>
            <w:color w:val="0066FF"/>
          </w:rPr>
          <w:t>Відродження</w:t>
        </w:r>
      </w:hyperlink>
      <w:r>
        <w:t>, 2001. - 268 с.</w:t>
      </w:r>
      <w:r>
        <w:rPr>
          <w:rStyle w:val="apple-converted-space"/>
        </w:rPr>
        <w:t> </w:t>
      </w:r>
      <w:r>
        <w:br/>
        <w:t>6.           Волкова Н.П.</w:t>
      </w:r>
      <w:r>
        <w:rPr>
          <w:rStyle w:val="apple-converted-space"/>
        </w:rPr>
        <w:t> </w:t>
      </w:r>
      <w:hyperlink r:id="rId136" w:tooltip="Педагогіка" w:history="1">
        <w:r>
          <w:rPr>
            <w:rStyle w:val="a5"/>
            <w:color w:val="0066FF"/>
          </w:rPr>
          <w:t>Педагогіка</w:t>
        </w:r>
      </w:hyperlink>
      <w:r>
        <w:t xml:space="preserve">: </w:t>
      </w:r>
      <w:proofErr w:type="gramStart"/>
      <w:r>
        <w:t>Пос</w:t>
      </w:r>
      <w:proofErr w:type="gramEnd"/>
      <w:r>
        <w:t>ібник для студентів вищих навчальних закладів. - К.: Видавничий центр «Академія», 2001. - 576 с.</w:t>
      </w:r>
      <w:r>
        <w:rPr>
          <w:rStyle w:val="apple-converted-space"/>
        </w:rPr>
        <w:t> </w:t>
      </w:r>
      <w:r>
        <w:br/>
        <w:t>7.           Галузинський В.М., Євтух М.Б. Педагогіка:</w:t>
      </w:r>
      <w:r>
        <w:rPr>
          <w:rStyle w:val="apple-converted-space"/>
        </w:rPr>
        <w:t> </w:t>
      </w:r>
      <w:hyperlink r:id="rId137" w:tooltip="Теорія" w:history="1">
        <w:r>
          <w:rPr>
            <w:rStyle w:val="a5"/>
            <w:color w:val="0066FF"/>
          </w:rPr>
          <w:t>Теорія</w:t>
        </w:r>
      </w:hyperlink>
      <w:r>
        <w:rPr>
          <w:rStyle w:val="apple-converted-space"/>
        </w:rPr>
        <w:t> </w:t>
      </w:r>
      <w:r>
        <w:t>та</w:t>
      </w:r>
      <w:r>
        <w:rPr>
          <w:rStyle w:val="apple-converted-space"/>
        </w:rPr>
        <w:t> </w:t>
      </w:r>
      <w:hyperlink r:id="rId138" w:tooltip="Історія" w:history="1">
        <w:r>
          <w:rPr>
            <w:rStyle w:val="a5"/>
            <w:color w:val="0066FF"/>
          </w:rPr>
          <w:t>історія</w:t>
        </w:r>
      </w:hyperlink>
      <w:r>
        <w:t xml:space="preserve">: Навч. </w:t>
      </w:r>
      <w:proofErr w:type="gramStart"/>
      <w:r>
        <w:t>пос</w:t>
      </w:r>
      <w:proofErr w:type="gramEnd"/>
      <w:r>
        <w:t>ібник. - К.: Вища</w:t>
      </w:r>
      <w:r>
        <w:rPr>
          <w:rStyle w:val="apple-converted-space"/>
        </w:rPr>
        <w:t> </w:t>
      </w:r>
      <w:hyperlink r:id="rId139" w:tooltip="Школа" w:history="1">
        <w:r>
          <w:rPr>
            <w:rStyle w:val="a5"/>
            <w:color w:val="0066FF"/>
          </w:rPr>
          <w:t>школа</w:t>
        </w:r>
      </w:hyperlink>
      <w:r>
        <w:t>, 1995. - 237 с</w:t>
      </w:r>
      <w:r>
        <w:rPr>
          <w:rStyle w:val="apple-converted-space"/>
        </w:rPr>
        <w:t> </w:t>
      </w:r>
      <w:r>
        <w:br/>
        <w:t>8.           Зайченко</w:t>
      </w:r>
      <w:proofErr w:type="gramStart"/>
      <w:r>
        <w:t xml:space="preserve"> І.</w:t>
      </w:r>
      <w:proofErr w:type="gramEnd"/>
      <w:r>
        <w:t xml:space="preserve">В. Педагогіка. Навчальний </w:t>
      </w:r>
      <w:proofErr w:type="gramStart"/>
      <w:r>
        <w:t>пос</w:t>
      </w:r>
      <w:proofErr w:type="gramEnd"/>
      <w:r>
        <w:t>ібник для студентів вищих педагогічних навчальних закладів (</w:t>
      </w:r>
      <w:hyperlink r:id="rId140" w:tooltip="Рукопис" w:history="1">
        <w:r>
          <w:rPr>
            <w:rStyle w:val="a5"/>
            <w:color w:val="0066FF"/>
          </w:rPr>
          <w:t>Рукопис</w:t>
        </w:r>
      </w:hyperlink>
      <w:r>
        <w:t>). - Чернігів, 2002. - 528 с.</w:t>
      </w:r>
      <w:r>
        <w:rPr>
          <w:rStyle w:val="apple-converted-space"/>
        </w:rPr>
        <w:t> </w:t>
      </w:r>
      <w:r>
        <w:br/>
        <w:t>9.           Концепція загальної середньої освіти (12-річна школа) // Педагогічна</w:t>
      </w:r>
      <w:r>
        <w:rPr>
          <w:rStyle w:val="apple-converted-space"/>
        </w:rPr>
        <w:t> </w:t>
      </w:r>
      <w:hyperlink r:id="rId141" w:tooltip="Газета" w:history="1">
        <w:r>
          <w:rPr>
            <w:rStyle w:val="a5"/>
            <w:color w:val="0066FF"/>
          </w:rPr>
          <w:t>газета</w:t>
        </w:r>
      </w:hyperlink>
      <w:r>
        <w:t>. - 2002. - № 1 (91), січень.</w:t>
      </w:r>
      <w:r>
        <w:rPr>
          <w:rStyle w:val="apple-converted-space"/>
        </w:rPr>
        <w:t> </w:t>
      </w:r>
      <w:r>
        <w:br/>
        <w:t>10.      Концептуальні засади демократизації та реформування освіти в Україні:</w:t>
      </w:r>
      <w:r>
        <w:rPr>
          <w:rStyle w:val="apple-converted-space"/>
        </w:rPr>
        <w:t> </w:t>
      </w:r>
      <w:hyperlink r:id="rId142" w:tooltip="Педагогіка" w:history="1">
        <w:r>
          <w:rPr>
            <w:rStyle w:val="a5"/>
            <w:color w:val="0066FF"/>
          </w:rPr>
          <w:t>Педагогічні</w:t>
        </w:r>
      </w:hyperlink>
      <w:r>
        <w:rPr>
          <w:rStyle w:val="apple-converted-space"/>
        </w:rPr>
        <w:t> </w:t>
      </w:r>
      <w:r>
        <w:t>концепції. - К.: "Школяр", 1997. - 148 с.</w:t>
      </w:r>
      <w:r>
        <w:rPr>
          <w:rStyle w:val="apple-converted-space"/>
        </w:rPr>
        <w:t> </w:t>
      </w:r>
      <w:r>
        <w:br/>
        <w:t>11.      Критерії оцінювання навчальних досягнень учні</w:t>
      </w:r>
      <w:proofErr w:type="gramStart"/>
      <w:r>
        <w:t>в</w:t>
      </w:r>
      <w:proofErr w:type="gramEnd"/>
      <w:r>
        <w:t xml:space="preserve"> у системі загальної середньої освіти //</w:t>
      </w:r>
      <w:r>
        <w:rPr>
          <w:rStyle w:val="apple-converted-space"/>
        </w:rPr>
        <w:t> </w:t>
      </w:r>
      <w:hyperlink r:id="rId143" w:tooltip="Освіта" w:history="1">
        <w:r>
          <w:rPr>
            <w:rStyle w:val="a5"/>
            <w:color w:val="0066FF"/>
          </w:rPr>
          <w:t>Освіта</w:t>
        </w:r>
      </w:hyperlink>
      <w:r>
        <w:rPr>
          <w:rStyle w:val="apple-converted-space"/>
        </w:rPr>
        <w:t> </w:t>
      </w:r>
      <w:r>
        <w:t>України. - № 40. - 5 жовтня 2000 р.</w:t>
      </w:r>
      <w:r>
        <w:rPr>
          <w:rStyle w:val="apple-converted-space"/>
        </w:rPr>
        <w:t> </w:t>
      </w:r>
      <w:r>
        <w:br/>
        <w:t>12.      Лихачев Б.Т. Педагогика. Курс лекций: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</w:t>
      </w:r>
      <w:r>
        <w:rPr>
          <w:rStyle w:val="apple-converted-space"/>
        </w:rPr>
        <w:t> </w:t>
      </w:r>
      <w:hyperlink r:id="rId144" w:tooltip="Студент" w:history="1">
        <w:r>
          <w:rPr>
            <w:rStyle w:val="a5"/>
            <w:color w:val="0066FF"/>
          </w:rPr>
          <w:t>студентов</w:t>
        </w:r>
      </w:hyperlink>
      <w:r>
        <w:rPr>
          <w:rStyle w:val="apple-converted-space"/>
        </w:rPr>
        <w:t> </w:t>
      </w:r>
      <w:r>
        <w:t>пед. учебн. заведений и слушателей ИПК и ФПК. 4-е изд., перераб. и доп. - М.: Юрайт, 1999. - 523 с.</w:t>
      </w:r>
      <w:r>
        <w:rPr>
          <w:rStyle w:val="apple-converted-space"/>
        </w:rPr>
        <w:t> </w:t>
      </w:r>
      <w:r>
        <w:br/>
        <w:t xml:space="preserve">13.      Левченко Л. Шляхи вдосконалення педагогічної діяльності з проблем оцінювання навчальних досягнень учнів // </w:t>
      </w:r>
      <w:proofErr w:type="gramStart"/>
      <w:r>
        <w:t>Р</w:t>
      </w:r>
      <w:proofErr w:type="gramEnd"/>
      <w:r>
        <w:t>ідна школа. – 2003. - № 11. – С. 17 – 19.</w:t>
      </w:r>
      <w:r>
        <w:rPr>
          <w:rStyle w:val="apple-converted-space"/>
        </w:rPr>
        <w:t> </w:t>
      </w:r>
      <w:r>
        <w:br/>
        <w:t xml:space="preserve">14.      Лозова В.І., Москаленко П.Г., Троцько Г.В. Педагогіка. Навчально-методичний </w:t>
      </w:r>
      <w:proofErr w:type="gramStart"/>
      <w:r>
        <w:t>пос</w:t>
      </w:r>
      <w:proofErr w:type="gramEnd"/>
      <w:r>
        <w:t>ібник. -К., 1993.</w:t>
      </w:r>
      <w:r>
        <w:rPr>
          <w:rStyle w:val="apple-converted-space"/>
        </w:rPr>
        <w:t> </w:t>
      </w:r>
      <w:r>
        <w:br/>
        <w:t xml:space="preserve">15.      Локшина О. Зовнішнє оцінювання навчальних досягнень учнів: </w:t>
      </w:r>
      <w:proofErr w:type="gramStart"/>
      <w:r>
        <w:t>св</w:t>
      </w:r>
      <w:proofErr w:type="gramEnd"/>
      <w:r>
        <w:t>ітові підходи та українські перспективи. // Директор школи. – 2004. - № 2. – С. 7 – 13.</w:t>
      </w:r>
      <w:r>
        <w:rPr>
          <w:rStyle w:val="apple-converted-space"/>
        </w:rPr>
        <w:t> </w:t>
      </w:r>
      <w:r>
        <w:br/>
        <w:t>16.      Педагогіка</w:t>
      </w:r>
      <w:proofErr w:type="gramStart"/>
      <w:r>
        <w:t xml:space="preserve"> / З</w:t>
      </w:r>
      <w:proofErr w:type="gramEnd"/>
      <w:r>
        <w:t>а ред. А.М. Алексюка. - К., 1985. - 295 с.</w:t>
      </w:r>
      <w:r>
        <w:rPr>
          <w:rStyle w:val="apple-converted-space"/>
        </w:rPr>
        <w:t> </w:t>
      </w:r>
      <w:r>
        <w:br/>
        <w:t>17.      Педагогика: Учебное пособие для студентов пед. ин-тов / К)</w:t>
      </w:r>
      <w:proofErr w:type="gramStart"/>
      <w:r>
        <w:t>.К</w:t>
      </w:r>
      <w:proofErr w:type="gramEnd"/>
      <w:r>
        <w:t>. Бабанский, В.А. Сластенин, Н.А. Сорокин и др.; Под ред. Ю.К. Бабанского. - 2-е изд., доп. и перераб. - М.: Просвещение, 1988. - 479 с.</w:t>
      </w:r>
      <w:r>
        <w:rPr>
          <w:rStyle w:val="apple-converted-space"/>
        </w:rPr>
        <w:t> </w:t>
      </w:r>
      <w:r>
        <w:br/>
        <w:t>18.      Педагогика: Учебное пособие для студентов педагогических учебных заведений / В.А. Сластенин, И.Ф. Исаев, А.И. Мищенко, Е.Н. Шиянов. - М.: Школа-Пресс, 1998. - 512 с.</w:t>
      </w:r>
      <w:r>
        <w:rPr>
          <w:rStyle w:val="apple-converted-space"/>
        </w:rPr>
        <w:t> </w:t>
      </w:r>
      <w:r>
        <w:br/>
        <w:t>19.      Педагогіка</w:t>
      </w:r>
      <w:proofErr w:type="gramStart"/>
      <w:r>
        <w:t xml:space="preserve"> / З</w:t>
      </w:r>
      <w:proofErr w:type="gramEnd"/>
      <w:r>
        <w:t>а ред. дійсного члена АПН</w:t>
      </w:r>
      <w:r>
        <w:rPr>
          <w:rStyle w:val="apple-converted-space"/>
        </w:rPr>
        <w:t> </w:t>
      </w:r>
      <w:hyperlink r:id="rId145" w:tooltip="СРСР" w:history="1">
        <w:r>
          <w:rPr>
            <w:rStyle w:val="a5"/>
            <w:color w:val="0066FF"/>
          </w:rPr>
          <w:t>СРСР</w:t>
        </w:r>
      </w:hyperlink>
      <w:r>
        <w:rPr>
          <w:rStyle w:val="apple-converted-space"/>
        </w:rPr>
        <w:t> </w:t>
      </w:r>
      <w:r>
        <w:t>М.Д. Ярмаченка. - К.: "Вища школа", 1986. - 544 с.</w:t>
      </w:r>
      <w:r>
        <w:rPr>
          <w:rStyle w:val="apple-converted-space"/>
        </w:rPr>
        <w:t> </w:t>
      </w:r>
      <w:r>
        <w:br/>
        <w:t>20.      Подласый И.П. Педагогика: Учебник для студентов высших педагогических учебных заведений. - М.: Просвещение, Гуманит.</w:t>
      </w:r>
      <w:r>
        <w:rPr>
          <w:rStyle w:val="apple-converted-space"/>
          <w:b/>
          <w:bCs/>
        </w:rPr>
        <w:t> </w:t>
      </w:r>
      <w:r>
        <w:t>изд. центр ВЛАДОС, 1996. - 432 с.</w:t>
      </w:r>
      <w:r>
        <w:rPr>
          <w:rStyle w:val="apple-converted-space"/>
        </w:rPr>
        <w:t> </w:t>
      </w:r>
      <w:r>
        <w:br/>
        <w:t xml:space="preserve">21.      Семиченко В., Заслуженюк В. Проблема педагогічного оцінювання// </w:t>
      </w:r>
      <w:proofErr w:type="gramStart"/>
      <w:r>
        <w:t>Р</w:t>
      </w:r>
      <w:proofErr w:type="gramEnd"/>
      <w:r>
        <w:t>ідна школа. - № 10. – С. 3 – 7.</w:t>
      </w:r>
      <w:r>
        <w:rPr>
          <w:rStyle w:val="apple-converted-space"/>
        </w:rPr>
        <w:t> </w:t>
      </w:r>
    </w:p>
    <w:p w:rsidR="00500233" w:rsidRDefault="00500233"/>
    <w:sectPr w:rsidR="00500233" w:rsidSect="00A1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103"/>
    <w:multiLevelType w:val="multilevel"/>
    <w:tmpl w:val="888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B19DC"/>
    <w:multiLevelType w:val="multilevel"/>
    <w:tmpl w:val="AAC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C756E"/>
    <w:multiLevelType w:val="multilevel"/>
    <w:tmpl w:val="852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83C0F"/>
    <w:multiLevelType w:val="multilevel"/>
    <w:tmpl w:val="0A9E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67CF6"/>
    <w:multiLevelType w:val="multilevel"/>
    <w:tmpl w:val="892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13CD8"/>
    <w:multiLevelType w:val="multilevel"/>
    <w:tmpl w:val="B12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>
    <w:useFELayout/>
  </w:compat>
  <w:rsids>
    <w:rsidRoot w:val="00827C63"/>
    <w:rsid w:val="000675F9"/>
    <w:rsid w:val="000B16F2"/>
    <w:rsid w:val="00231EEF"/>
    <w:rsid w:val="00500233"/>
    <w:rsid w:val="00827C63"/>
    <w:rsid w:val="00966ED5"/>
    <w:rsid w:val="00A12FE2"/>
    <w:rsid w:val="00EC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2"/>
  </w:style>
  <w:style w:type="paragraph" w:styleId="1">
    <w:name w:val="heading 1"/>
    <w:basedOn w:val="a"/>
    <w:next w:val="a"/>
    <w:link w:val="10"/>
    <w:uiPriority w:val="9"/>
    <w:qFormat/>
    <w:rsid w:val="000B1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7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7C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27C63"/>
    <w:rPr>
      <w:b/>
      <w:bCs/>
    </w:rPr>
  </w:style>
  <w:style w:type="paragraph" w:styleId="a4">
    <w:name w:val="Normal (Web)"/>
    <w:basedOn w:val="a"/>
    <w:uiPriority w:val="99"/>
    <w:semiHidden/>
    <w:unhideWhenUsed/>
    <w:rsid w:val="0082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C63"/>
  </w:style>
  <w:style w:type="character" w:styleId="a5">
    <w:name w:val="Hyperlink"/>
    <w:basedOn w:val="a0"/>
    <w:uiPriority w:val="99"/>
    <w:semiHidden/>
    <w:unhideWhenUsed/>
    <w:rsid w:val="000B1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a-referat.com/%D0%9F%D1%80%D0%B8%D0%BD%D1%86%D0%B8%D0%BF%D0%B0%D1%82" TargetMode="External"/><Relationship Id="rId117" Type="http://schemas.openxmlformats.org/officeDocument/2006/relationships/hyperlink" Target="http://ua-referat.com/%D0%9A%D0%BE%D0%BD%D1%84%D0%BB%D1%96%D0%BA%D1%82" TargetMode="External"/><Relationship Id="rId21" Type="http://schemas.openxmlformats.org/officeDocument/2006/relationships/hyperlink" Target="http://ua-referat.com/%D0%9A%D0%BE%D0%BD%D1%82%D1%80%D0%BE%D0%BB%D1%8C" TargetMode="External"/><Relationship Id="rId42" Type="http://schemas.openxmlformats.org/officeDocument/2006/relationships/hyperlink" Target="http://ua-referat.com/%D0%A3%D0%BF%D1%80%D0%B0%D0%B2%D0%BB%D1%96%D0%BD%D0%BD%D1%8F" TargetMode="External"/><Relationship Id="rId47" Type="http://schemas.openxmlformats.org/officeDocument/2006/relationships/hyperlink" Target="http://ua-referat.com/%D0%A8%D0%BA%D0%BE%D0%BB%D1%8F%D1%80" TargetMode="External"/><Relationship Id="rId63" Type="http://schemas.openxmlformats.org/officeDocument/2006/relationships/hyperlink" Target="http://ua-referat.com/%D0%97%D0%B4%D1%96%D0%B1%D0%BD%D0%BE%D1%81%D1%82%D1%96" TargetMode="External"/><Relationship Id="rId68" Type="http://schemas.openxmlformats.org/officeDocument/2006/relationships/hyperlink" Target="http://ua-referat.com/%D0%A0%D0%BE%D0%B7%D1%83%D0%BC%D1%96%D0%BD%D0%BD%D1%8F" TargetMode="External"/><Relationship Id="rId84" Type="http://schemas.openxmlformats.org/officeDocument/2006/relationships/hyperlink" Target="http://ua-referat.com/%D0%9F%D1%80%D0%B0%D0%B2%D0%BE" TargetMode="External"/><Relationship Id="rId89" Type="http://schemas.openxmlformats.org/officeDocument/2006/relationships/hyperlink" Target="http://ua-referat.com/%D0%9A%D0%BE%D0%BD%D1%82%D1%80%D0%BE%D0%BB%D1%96%D0%BD%D0%B3" TargetMode="External"/><Relationship Id="rId112" Type="http://schemas.openxmlformats.org/officeDocument/2006/relationships/hyperlink" Target="http://ua-referat.com/%D0%A2%D0%B0%D0%B1%D0%BB%D0%B8%D1%86%D1%96" TargetMode="External"/><Relationship Id="rId133" Type="http://schemas.openxmlformats.org/officeDocument/2006/relationships/hyperlink" Target="http://ua-referat.com/%D0%9F%D1%96%D0%B4%D1%80%D1%83%D1%87%D0%BD%D0%B8%D0%BA" TargetMode="External"/><Relationship Id="rId138" Type="http://schemas.openxmlformats.org/officeDocument/2006/relationships/hyperlink" Target="http://ua-referat.com/%D0%86%D1%81%D1%82%D0%BE%D1%80%D1%96%D1%8F" TargetMode="External"/><Relationship Id="rId16" Type="http://schemas.openxmlformats.org/officeDocument/2006/relationships/hyperlink" Target="http://ua-referat.com/%D1%84%D1%83%D0%BD%D0%BA%D1%86%D1%96%D1%8F" TargetMode="External"/><Relationship Id="rId107" Type="http://schemas.openxmlformats.org/officeDocument/2006/relationships/hyperlink" Target="http://ua-referat.com/%D0%9E%D1%86%D1%96%D0%BD%D0%BA%D0%B0" TargetMode="External"/><Relationship Id="rId11" Type="http://schemas.openxmlformats.org/officeDocument/2006/relationships/hyperlink" Target="http://ua-referat.com/%D0%9A%D0%BE%D0%BD%D1%82%D1%80%D0%BE%D0%BB%D1%8C" TargetMode="External"/><Relationship Id="rId32" Type="http://schemas.openxmlformats.org/officeDocument/2006/relationships/hyperlink" Target="http://ua-referat.com/%D0%97%D0%B4%D1%96%D0%B1%D0%BD%D0%BE%D1%81%D1%82%D1%96" TargetMode="External"/><Relationship Id="rId37" Type="http://schemas.openxmlformats.org/officeDocument/2006/relationships/hyperlink" Target="http://ua-referat.com/%D0%9B%D1%96%D0%B1%D0%B5%D1%80%D0%B0%D0%BB%D1%96%D0%B7%D0%BC" TargetMode="External"/><Relationship Id="rId53" Type="http://schemas.openxmlformats.org/officeDocument/2006/relationships/hyperlink" Target="http://ua-referat.com/%D0%9A%D0%BE%D0%BD%D1%82%D1%80%D0%BE%D0%BB%D1%8C" TargetMode="External"/><Relationship Id="rId58" Type="http://schemas.openxmlformats.org/officeDocument/2006/relationships/hyperlink" Target="http://ua-referat.com/%D0%92%D1%96%D0%B4%D0%BF%D0%BE%D0%B2%D1%96%D0%B4%D1%8C" TargetMode="External"/><Relationship Id="rId74" Type="http://schemas.openxmlformats.org/officeDocument/2006/relationships/hyperlink" Target="http://ua-referat.com/%D0%9C%D0%B0%D1%82%D0%B5%D1%80%D1%96%D1%8F" TargetMode="External"/><Relationship Id="rId79" Type="http://schemas.openxmlformats.org/officeDocument/2006/relationships/hyperlink" Target="http://ua-referat.com/%D0%92%D1%96%D0%B4%D0%BF%D0%BE%D0%B2%D1%96%D0%B4%D1%8C" TargetMode="External"/><Relationship Id="rId102" Type="http://schemas.openxmlformats.org/officeDocument/2006/relationships/hyperlink" Target="http://ua-referat.com/%D0%9F%D0%BE%D1%81%D0%BB%D1%96%D0%B4%D0%BE%D0%B2%D0%BD%D0%BE%D1%81%D1%82%D1%96" TargetMode="External"/><Relationship Id="rId123" Type="http://schemas.openxmlformats.org/officeDocument/2006/relationships/hyperlink" Target="http://ua-referat.com/%D0%9F%D1%81%D0%B8%D1%85%D0%BE%D0%BB%D0%BE%D0%B3" TargetMode="External"/><Relationship Id="rId128" Type="http://schemas.openxmlformats.org/officeDocument/2006/relationships/hyperlink" Target="http://ua-referat.com/%D0%A8%D0%BA%D0%BE%D0%BB%D1%8F%D1%80" TargetMode="External"/><Relationship Id="rId144" Type="http://schemas.openxmlformats.org/officeDocument/2006/relationships/hyperlink" Target="http://ua-referat.com/%D0%A1%D1%82%D1%83%D0%B4%D0%B5%D0%BD%D1%82" TargetMode="External"/><Relationship Id="rId5" Type="http://schemas.openxmlformats.org/officeDocument/2006/relationships/hyperlink" Target="http://ua-referat.com/%D0%9A%D0%BE%D0%BD%D1%82%D1%80%D0%BE%D0%BB%D1%8C" TargetMode="External"/><Relationship Id="rId90" Type="http://schemas.openxmlformats.org/officeDocument/2006/relationships/hyperlink" Target="http://ua-referat.com/%D0%97%D0%BD%D0%B0%D0%BD%D0%BD%D1%8F" TargetMode="External"/><Relationship Id="rId95" Type="http://schemas.openxmlformats.org/officeDocument/2006/relationships/hyperlink" Target="http://ua-referat.com/%D0%86%D0%BD%D1%84%D0%BE%D1%80%D0%BC%D0%B0%D1%82%D0%B8%D0%BA%D0%B0" TargetMode="External"/><Relationship Id="rId22" Type="http://schemas.openxmlformats.org/officeDocument/2006/relationships/hyperlink" Target="http://ua-referat.com/%D0%9E%D1%86%D1%96%D0%BD%D0%BA%D0%B0" TargetMode="External"/><Relationship Id="rId27" Type="http://schemas.openxmlformats.org/officeDocument/2006/relationships/hyperlink" Target="http://ua-referat.com/%D0%A5%D0%B0%D1%80%D0%B0%D0%BA%D1%82%D0%B5%D1%80" TargetMode="External"/><Relationship Id="rId43" Type="http://schemas.openxmlformats.org/officeDocument/2006/relationships/hyperlink" Target="http://ua-referat.com/%D0%9A%D0%BE%D0%BB%D0%B5%D0%BA%D1%82%D0%B8%D0%B2" TargetMode="External"/><Relationship Id="rId48" Type="http://schemas.openxmlformats.org/officeDocument/2006/relationships/hyperlink" Target="http://ua-referat.com/%D0%9D%D0%B0%D0%B2%D1%87%D0%B0%D0%BB%D1%8C%D0%BD%D0%B8%D0%B9_%D0%BF%D1%80%D0%BE%D1%86%D0%B5%D1%81" TargetMode="External"/><Relationship Id="rId64" Type="http://schemas.openxmlformats.org/officeDocument/2006/relationships/hyperlink" Target="http://ua-referat.com/%D0%91%D1%80%D0%B0%D1%82%D0%B8" TargetMode="External"/><Relationship Id="rId69" Type="http://schemas.openxmlformats.org/officeDocument/2006/relationships/hyperlink" Target="http://ua-referat.com/%D0%A0%D0%B5%D0%BB%D1%96%D0%B3%D1%96%D1%97" TargetMode="External"/><Relationship Id="rId113" Type="http://schemas.openxmlformats.org/officeDocument/2006/relationships/hyperlink" Target="http://ua-referat.com/%D0%9F%D0%B5%D0%B4%D0%B0%D0%B3%D0%BE%D0%B3%D1%96%D0%BA%D0%B0" TargetMode="External"/><Relationship Id="rId118" Type="http://schemas.openxmlformats.org/officeDocument/2006/relationships/hyperlink" Target="http://ua-referat.com/%D0%A2%D0%BE%D0%B2%D0%B0%D1%80%D0%B8" TargetMode="External"/><Relationship Id="rId134" Type="http://schemas.openxmlformats.org/officeDocument/2006/relationships/hyperlink" Target="http://ua-referat.com/%D0%9A%D0%B8%D1%97%D0%B2" TargetMode="External"/><Relationship Id="rId139" Type="http://schemas.openxmlformats.org/officeDocument/2006/relationships/hyperlink" Target="http://ua-referat.com/%D0%A8%D0%BA%D0%BE%D0%BB%D0%B0" TargetMode="External"/><Relationship Id="rId80" Type="http://schemas.openxmlformats.org/officeDocument/2006/relationships/hyperlink" Target="http://ua-referat.com/%D0%9F%D1%81%D0%B8%D1%85%D0%BE%D0%BB%D0%BE%D0%B3%D1%96%D1%8F" TargetMode="External"/><Relationship Id="rId85" Type="http://schemas.openxmlformats.org/officeDocument/2006/relationships/hyperlink" Target="http://ua-referat.com/%D0%9F%D1%96%D0%B4%D1%80%D1%83%D1%87%D0%BD%D0%B8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a-referat.com/%D0%9F%D0%B5%D0%B4%D0%B0%D0%B3%D0%BE%D0%B3%D1%96%D1%87%D0%BD%D0%B0_%D0%B4%D1%96%D0%B0%D0%B3%D0%BD%D0%BE%D1%81%D1%82%D0%B8%D0%BA%D0%B0" TargetMode="External"/><Relationship Id="rId17" Type="http://schemas.openxmlformats.org/officeDocument/2006/relationships/hyperlink" Target="http://ua-referat.com/%D0%A3%D0%BF%D1%80%D0%B0%D0%B2%D0%BB%D1%96%D0%BD%D0%BD%D1%8F" TargetMode="External"/><Relationship Id="rId25" Type="http://schemas.openxmlformats.org/officeDocument/2006/relationships/hyperlink" Target="http://ua-referat.com/%D0%97%D0%B0%D1%81%D0%BE%D0%B1%D0%B8_%D0%B2%D0%B8%D0%BC%D1%96%D1%80%D1%8E%D0%B2%D0%B0%D0%BD%D1%8C" TargetMode="External"/><Relationship Id="rId33" Type="http://schemas.openxmlformats.org/officeDocument/2006/relationships/hyperlink" Target="http://ua-referat.com/%D1%80%D0%BE%D0%B1%D0%BE%D1%82%D0%B0" TargetMode="External"/><Relationship Id="rId38" Type="http://schemas.openxmlformats.org/officeDocument/2006/relationships/hyperlink" Target="http://ua-referat.com/%D0%9D%D0%B0%D1%83%D0%BA%D0%B8" TargetMode="External"/><Relationship Id="rId46" Type="http://schemas.openxmlformats.org/officeDocument/2006/relationships/hyperlink" Target="http://ua-referat.com/%D0%97%D0%BD%D0%B0%D0%BD%D0%BD%D1%8F" TargetMode="External"/><Relationship Id="rId59" Type="http://schemas.openxmlformats.org/officeDocument/2006/relationships/hyperlink" Target="http://ua-referat.com/%D0%97%D0%BD%D0%B0%D0%BD%D0%BD%D1%8F" TargetMode="External"/><Relationship Id="rId67" Type="http://schemas.openxmlformats.org/officeDocument/2006/relationships/hyperlink" Target="http://ua-referat.com/%D0%94%D0%B5%D0%BC%D0%BE%D0%BA%D1%80%D0%B0%D1%82%D0%B8%D1%8F_2" TargetMode="External"/><Relationship Id="rId103" Type="http://schemas.openxmlformats.org/officeDocument/2006/relationships/hyperlink" Target="http://ua-referat.com/%D0%9C%D0%BE%D0%B4%D0%B5%D0%BB%D1%8E%D0%B2%D0%B0%D0%BD%D0%BD%D1%8F" TargetMode="External"/><Relationship Id="rId108" Type="http://schemas.openxmlformats.org/officeDocument/2006/relationships/hyperlink" Target="http://ua-referat.com/%D0%9F%D1%80%D0%BE%D1%86%D0%B5%D1%81" TargetMode="External"/><Relationship Id="rId116" Type="http://schemas.openxmlformats.org/officeDocument/2006/relationships/hyperlink" Target="http://ua-referat.com/%D0%92%D0%B8%D1%82%D1%80%D0%B0%D1%82%D0%B8" TargetMode="External"/><Relationship Id="rId124" Type="http://schemas.openxmlformats.org/officeDocument/2006/relationships/hyperlink" Target="http://ua-referat.com/%D0%97%D0%BD%D0%B0%D0%BD%D0%BD%D1%8F" TargetMode="External"/><Relationship Id="rId129" Type="http://schemas.openxmlformats.org/officeDocument/2006/relationships/hyperlink" Target="http://ua-referat.com/%D0%9A%D0%BE%D0%BD%D1%82%D1%80%D0%BE%D0%BB%D1%8C" TargetMode="External"/><Relationship Id="rId137" Type="http://schemas.openxmlformats.org/officeDocument/2006/relationships/hyperlink" Target="http://ua-referat.com/%D0%A2%D0%B5%D0%BE%D1%80%D1%96%D1%8F" TargetMode="External"/><Relationship Id="rId20" Type="http://schemas.openxmlformats.org/officeDocument/2006/relationships/hyperlink" Target="http://ua-referat.com/%D0%A2%D0%B5%D1%80%D0%BC%D1%96%D0%BD%D0%B8" TargetMode="External"/><Relationship Id="rId41" Type="http://schemas.openxmlformats.org/officeDocument/2006/relationships/hyperlink" Target="http://ua-referat.com/%D0%A0%D0%BE%D0%B7%D0%B2%D0%B8%D1%82%D0%BE%D0%BA" TargetMode="External"/><Relationship Id="rId54" Type="http://schemas.openxmlformats.org/officeDocument/2006/relationships/hyperlink" Target="http://ua-referat.com/%D0%A0%D0%BE%D0%B7%D0%BF%D0%BE%D0%B2%D1%96%D0%B4%D1%8C" TargetMode="External"/><Relationship Id="rId62" Type="http://schemas.openxmlformats.org/officeDocument/2006/relationships/hyperlink" Target="http://ua-referat.com/%D0%92%D1%96%D0%B4%D0%BF%D0%BE%D0%B2%D1%96%D0%B4%D1%8C" TargetMode="External"/><Relationship Id="rId70" Type="http://schemas.openxmlformats.org/officeDocument/2006/relationships/hyperlink" Target="http://ua-referat.com/%D0%A1%D0%BF%D1%96%D0%BB%D0%BA%D1%83%D0%B2%D0%B0%D0%BD%D0%BD%D1%8F" TargetMode="External"/><Relationship Id="rId75" Type="http://schemas.openxmlformats.org/officeDocument/2006/relationships/hyperlink" Target="http://ua-referat.com/%D0%91%D0%B0%D0%B6%D0%B0%D0%BD%D0%BD%D1%8F" TargetMode="External"/><Relationship Id="rId83" Type="http://schemas.openxmlformats.org/officeDocument/2006/relationships/hyperlink" Target="http://ua-referat.com/%D0%9A%D0%B5%D1%80%D1%96%D0%B2%D0%BD%D0%B8%D0%BA" TargetMode="External"/><Relationship Id="rId88" Type="http://schemas.openxmlformats.org/officeDocument/2006/relationships/hyperlink" Target="http://ua-referat.com/%D0%92%D1%96%D0%B4%D0%BF%D0%BE%D0%B2%D1%96%D0%B4%D1%8C" TargetMode="External"/><Relationship Id="rId91" Type="http://schemas.openxmlformats.org/officeDocument/2006/relationships/hyperlink" Target="http://ua-referat.com/%D0%9C%D0%B0%D1%82%D0%B5%D1%80%D1%96%D0%B0%D0%BB%D0%B8" TargetMode="External"/><Relationship Id="rId96" Type="http://schemas.openxmlformats.org/officeDocument/2006/relationships/hyperlink" Target="http://ua-referat.com/%D0%9F%D0%BE%D0%BD%D1%8F%D1%82%D1%82%D1%8F" TargetMode="External"/><Relationship Id="rId111" Type="http://schemas.openxmlformats.org/officeDocument/2006/relationships/hyperlink" Target="http://ua-referat.com/%D0%9F%D0%B5%D1%80%D0%B5%D0%B2%D0%B0%D0%BB" TargetMode="External"/><Relationship Id="rId132" Type="http://schemas.openxmlformats.org/officeDocument/2006/relationships/hyperlink" Target="http://ua-referat.com/%D0%9C%D0%B5%D1%82%D0%BE%D0%B4%D0%B8_%D0%BD%D0%B0%D0%B2%D1%87%D0%B0%D0%BD%D0%BD%D1%8F" TargetMode="External"/><Relationship Id="rId140" Type="http://schemas.openxmlformats.org/officeDocument/2006/relationships/hyperlink" Target="http://ua-referat.com/%D0%A0%D1%83%D0%BA%D0%BE%D0%BF%D0%B8%D1%81" TargetMode="External"/><Relationship Id="rId145" Type="http://schemas.openxmlformats.org/officeDocument/2006/relationships/hyperlink" Target="http://ua-referat.com/%D0%A1%D0%A0%D0%A1%D0%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A%D0%BE%D0%BD%D1%82%D1%80%D0%BE%D0%BB%D1%96%D0%BD%D0%B3" TargetMode="External"/><Relationship Id="rId15" Type="http://schemas.openxmlformats.org/officeDocument/2006/relationships/hyperlink" Target="http://ua-referat.com/%D0%9A%D0%BE%D0%BD%D1%82%D1%80%D0%BE%D0%BB%D1%8C_%D0%BD%D0%B0%D0%B2%D1%87%D0%B0%D0%BD%D0%BD%D1%8F" TargetMode="External"/><Relationship Id="rId23" Type="http://schemas.openxmlformats.org/officeDocument/2006/relationships/hyperlink" Target="http://ua-referat.com/%D0%94%D0%B8%D0%B4%D0%B0%D0%BA%D1%82%D0%B8%D0%BA%D0%B0" TargetMode="External"/><Relationship Id="rId28" Type="http://schemas.openxmlformats.org/officeDocument/2006/relationships/hyperlink" Target="http://ua-referat.com/%D0%97%D0%B4%D1%96%D0%B9%D1%81%D0%BD%D0%B5%D0%BD%D0%BD%D1%8F" TargetMode="External"/><Relationship Id="rId36" Type="http://schemas.openxmlformats.org/officeDocument/2006/relationships/hyperlink" Target="http://ua-referat.com/%D0%9C%D0%B8%D1%81%D0%BB%D0%B5%D0%BD%D0%BD%D1%8F" TargetMode="External"/><Relationship Id="rId49" Type="http://schemas.openxmlformats.org/officeDocument/2006/relationships/hyperlink" Target="http://ua-referat.com/%D0%9F%D0%B5%D0%B4%D0%B0%D0%B3%D0%BE%D0%B3%D1%96%D0%BA%D0%B0" TargetMode="External"/><Relationship Id="rId57" Type="http://schemas.openxmlformats.org/officeDocument/2006/relationships/hyperlink" Target="http://ua-referat.com/%D0%94%D0%B8%D0%B4%D0%B0%D0%BA%D1%82%D0%B8%D0%BA%D0%B0" TargetMode="External"/><Relationship Id="rId106" Type="http://schemas.openxmlformats.org/officeDocument/2006/relationships/hyperlink" Target="http://ua-referat.com/%D0%92%D1%96%D0%B4%D0%BF%D0%BE%D0%B2%D1%96%D0%B4%D1%8C" TargetMode="External"/><Relationship Id="rId114" Type="http://schemas.openxmlformats.org/officeDocument/2006/relationships/hyperlink" Target="http://ua-referat.com/%D0%9E%D1%80%D0%B3%D0%B0%D0%BD%D1%96%D0%B7%D0%B0%D1%86%D1%96%D1%8F" TargetMode="External"/><Relationship Id="rId119" Type="http://schemas.openxmlformats.org/officeDocument/2006/relationships/hyperlink" Target="http://ua-referat.com/%D0%A1%D0%B0%D0%BC%D0%BE%D0%BE%D1%86%D1%96%D0%BD%D0%BA%D0%B0" TargetMode="External"/><Relationship Id="rId127" Type="http://schemas.openxmlformats.org/officeDocument/2006/relationships/hyperlink" Target="http://ua-referat.com/%D0%A2%D0%BE%D0%B2%D0%B0%D1%80%D0%B8%D1%88" TargetMode="External"/><Relationship Id="rId10" Type="http://schemas.openxmlformats.org/officeDocument/2006/relationships/hyperlink" Target="http://ua-referat.com/%D0%94%D0%B8%D0%B4%D0%B0%D0%BA%D1%82%D0%B8%D0%BA%D0%B0" TargetMode="External"/><Relationship Id="rId31" Type="http://schemas.openxmlformats.org/officeDocument/2006/relationships/hyperlink" Target="http://ua-referat.com/%D0%9E%D1%86%D1%96%D0%BD%D0%BA%D0%B0" TargetMode="External"/><Relationship Id="rId44" Type="http://schemas.openxmlformats.org/officeDocument/2006/relationships/hyperlink" Target="http://ua-referat.com/%D0%9F%D0%BE%D1%80%D1%96%D0%B2%D0%BD%D1%8F%D0%BD%D0%BD%D1%8F" TargetMode="External"/><Relationship Id="rId52" Type="http://schemas.openxmlformats.org/officeDocument/2006/relationships/hyperlink" Target="http://ua-referat.com/%D0%94%D0%B8%D0%B4%D0%B0%D0%BA%D1%82%D0%B8%D0%BA%D0%B0" TargetMode="External"/><Relationship Id="rId60" Type="http://schemas.openxmlformats.org/officeDocument/2006/relationships/hyperlink" Target="http://ua-referat.com/%D0%9A%D0%BE%D0%BD%D1%81%D1%82%D1%80%D1%83%D1%8E%D0%B2%D0%B0%D0%BD%D0%BD%D1%8F" TargetMode="External"/><Relationship Id="rId65" Type="http://schemas.openxmlformats.org/officeDocument/2006/relationships/hyperlink" Target="http://ua-referat.com/%D0%92%D1%96%D0%B4%D0%BF%D0%BE%D0%B2%D1%96%D0%B4%D0%B0%D0%BB%D1%8C%D0%BD%D1%96%D1%81%D1%82%D1%8C" TargetMode="External"/><Relationship Id="rId73" Type="http://schemas.openxmlformats.org/officeDocument/2006/relationships/hyperlink" Target="http://ua-referat.com/%D0%92%D1%96%D0%B4%D0%BF%D0%BE%D0%B2%D1%96%D0%B4%D1%8C" TargetMode="External"/><Relationship Id="rId78" Type="http://schemas.openxmlformats.org/officeDocument/2006/relationships/hyperlink" Target="http://ua-referat.com/%D0%92%D1%96%D0%B4%D0%BF%D0%BE%D0%B2%D1%96%D0%B4%D1%8C" TargetMode="External"/><Relationship Id="rId81" Type="http://schemas.openxmlformats.org/officeDocument/2006/relationships/hyperlink" Target="http://ua-referat.com/%D0%A2%D0%B5%D0%BC%D0%B0%D1%82%D0%B8%D0%BA%D0%B0" TargetMode="External"/><Relationship Id="rId86" Type="http://schemas.openxmlformats.org/officeDocument/2006/relationships/hyperlink" Target="http://ua-referat.com/%D0%92%D0%B8%D0%B7%D0%BD%D0%B0%D1%87%D0%B5%D0%BD%D0%BD%D1%8F_%D0%BF%D0%BE%D0%BD%D1%8F%D1%82%D1%8C" TargetMode="External"/><Relationship Id="rId94" Type="http://schemas.openxmlformats.org/officeDocument/2006/relationships/hyperlink" Target="http://ua-referat.com/%D0%94%D0%BE%D0%BA%D0%B0%D0%B7%D0%B8" TargetMode="External"/><Relationship Id="rId99" Type="http://schemas.openxmlformats.org/officeDocument/2006/relationships/hyperlink" Target="http://ua-referat.com/%D0%A2%D0%B5%D1%80%D0%BC%D1%96%D0%BD%D0%BE%D0%BB%D0%BE%D0%B3%D1%96%D1%8F" TargetMode="External"/><Relationship Id="rId101" Type="http://schemas.openxmlformats.org/officeDocument/2006/relationships/hyperlink" Target="http://ua-referat.com/%D0%97%D0%BD%D0%B0%D0%BD%D0%BD%D1%8F" TargetMode="External"/><Relationship Id="rId122" Type="http://schemas.openxmlformats.org/officeDocument/2006/relationships/hyperlink" Target="http://ua-referat.com/%D0%9F%D1%81%D0%B8%D1%85%D0%BE%D0%BB%D0%BE%D0%B3" TargetMode="External"/><Relationship Id="rId130" Type="http://schemas.openxmlformats.org/officeDocument/2006/relationships/hyperlink" Target="http://ua-referat.com/%D0%9D%D0%B0_%D1%88%D0%BB%D1%8F%D1%85%D1%83" TargetMode="External"/><Relationship Id="rId135" Type="http://schemas.openxmlformats.org/officeDocument/2006/relationships/hyperlink" Target="http://ua-referat.com/%D0%92%D1%96%D0%B4%D1%80%D0%BE%D0%B4%D0%B6%D0%B5%D0%BD%D0%BD%D1%8F" TargetMode="External"/><Relationship Id="rId143" Type="http://schemas.openxmlformats.org/officeDocument/2006/relationships/hyperlink" Target="http://ua-referat.com/%D0%9E%D1%81%D0%B2%D1%96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1%D1%82%D0%B0%D0%BD%D0%B4%D0%B0%D1%80%D1%82" TargetMode="External"/><Relationship Id="rId13" Type="http://schemas.openxmlformats.org/officeDocument/2006/relationships/hyperlink" Target="http://ua-referat.com/%D0%9F%D1%80%D0%BE%D1%86%D0%B5%D1%81" TargetMode="External"/><Relationship Id="rId18" Type="http://schemas.openxmlformats.org/officeDocument/2006/relationships/hyperlink" Target="http://ua-referat.com/%D0%9F%D1%80%D0%B8%D0%B9%D0%BD%D1%8F%D1%82%D1%82%D1%8F_%D1%83%D0%BF%D1%80%D0%B0%D0%B2%D0%BB%D1%96%D0%BD%D1%81%D1%8C%D0%BA%D0%B8%D1%85_%D1%80%D1%96%D1%88%D0%B5%D0%BD%D1%8C" TargetMode="External"/><Relationship Id="rId39" Type="http://schemas.openxmlformats.org/officeDocument/2006/relationships/hyperlink" Target="http://ua-referat.com/%D0%A3%D0%BA%D1%80%D0%B0%D1%97%D0%BD%D0%B8" TargetMode="External"/><Relationship Id="rId109" Type="http://schemas.openxmlformats.org/officeDocument/2006/relationships/hyperlink" Target="http://ua-referat.com/%D0%9C%D0%BE%D0%B2%D0%B0" TargetMode="External"/><Relationship Id="rId34" Type="http://schemas.openxmlformats.org/officeDocument/2006/relationships/hyperlink" Target="http://ua-referat.com/%D0%97%D0%BD%D0%B0%D0%BD%D0%BD%D1%8F" TargetMode="External"/><Relationship Id="rId50" Type="http://schemas.openxmlformats.org/officeDocument/2006/relationships/hyperlink" Target="http://ua-referat.com/%D0%9C%D0%B5%D1%82%D0%BE%D0%B4%D0%B8_%D0%BD%D0%B0%D1%83%D0%BA%D0%BE%D0%B2%D0%BE%D0%B3%D0%BE_%D0%B4%D0%BE%D1%81%D0%BB%D1%96%D0%B4%D0%B6%D0%B5%D0%BD%D0%BD%D1%8F" TargetMode="External"/><Relationship Id="rId55" Type="http://schemas.openxmlformats.org/officeDocument/2006/relationships/hyperlink" Target="http://ua-referat.com/%D0%A7%D0%B8%D1%82%D0%B0%D0%BD%D0%BD%D1%8F" TargetMode="External"/><Relationship Id="rId76" Type="http://schemas.openxmlformats.org/officeDocument/2006/relationships/hyperlink" Target="http://ua-referat.com/%D0%9E%D0%BF%D0%B5%D1%80%D0%B0%D1%86%D1%96%D1%8F" TargetMode="External"/><Relationship Id="rId97" Type="http://schemas.openxmlformats.org/officeDocument/2006/relationships/hyperlink" Target="http://ua-referat.com/%D0%A2%D0%B5%D1%80%D0%BC%D1%96%D0%BD%D0%B8" TargetMode="External"/><Relationship Id="rId104" Type="http://schemas.openxmlformats.org/officeDocument/2006/relationships/hyperlink" Target="http://ua-referat.com/%D0%9F%D0%BB%D0%B0%D0%BD%D1%83%D0%B2%D0%B0%D0%BD%D0%BD%D1%8F" TargetMode="External"/><Relationship Id="rId120" Type="http://schemas.openxmlformats.org/officeDocument/2006/relationships/hyperlink" Target="http://ua-referat.com/%D0%9A%D0%BE%D0%BB%D0%B5%D0%BA%D1%82%D0%B8%D0%B2" TargetMode="External"/><Relationship Id="rId125" Type="http://schemas.openxmlformats.org/officeDocument/2006/relationships/hyperlink" Target="http://ua-referat.com/%D0%9F%D1%81%D0%B8%D1%85%D0%BE%D0%BB%D0%BE%D0%B3" TargetMode="External"/><Relationship Id="rId141" Type="http://schemas.openxmlformats.org/officeDocument/2006/relationships/hyperlink" Target="http://ua-referat.com/%D0%93%D0%B0%D0%B7%D0%B5%D1%82%D0%B0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ua-referat.com/%D0%9F%D1%80%D0%BE%D1%86%D0%B5%D1%81" TargetMode="External"/><Relationship Id="rId71" Type="http://schemas.openxmlformats.org/officeDocument/2006/relationships/hyperlink" Target="http://ua-referat.com/%D0%86%D0%BD%D1%84%D0%BE%D1%80%D0%BC%D0%B0%D1%86%D1%96%D1%8F" TargetMode="External"/><Relationship Id="rId92" Type="http://schemas.openxmlformats.org/officeDocument/2006/relationships/hyperlink" Target="http://ua-referat.com/%D0%9A%D0%BE%D0%BD%D1%82%D1%80%D0%BE%D0%BB%D1%8C" TargetMode="External"/><Relationship Id="rId2" Type="http://schemas.openxmlformats.org/officeDocument/2006/relationships/styles" Target="styles.xml"/><Relationship Id="rId29" Type="http://schemas.openxmlformats.org/officeDocument/2006/relationships/hyperlink" Target="http://ua-referat.com/%D0%A2%D0%B0%D0%BA%D0%B8%D0%B9" TargetMode="External"/><Relationship Id="rId24" Type="http://schemas.openxmlformats.org/officeDocument/2006/relationships/hyperlink" Target="http://ua-referat.com/%D0%A4%D1%83%D0%BD%D0%BA%D1%86%D1%96%D1%97" TargetMode="External"/><Relationship Id="rId40" Type="http://schemas.openxmlformats.org/officeDocument/2006/relationships/hyperlink" Target="http://ua-referat.com/%D0%86%D0%BD%D1%84%D0%BE%D1%80%D0%BC%D0%B0%D1%82%D0%B8%D0%BA%D0%B0" TargetMode="External"/><Relationship Id="rId45" Type="http://schemas.openxmlformats.org/officeDocument/2006/relationships/hyperlink" Target="http://ua-referat.com/%D0%9C%D0%BE%D0%B2%D0%B0" TargetMode="External"/><Relationship Id="rId66" Type="http://schemas.openxmlformats.org/officeDocument/2006/relationships/hyperlink" Target="http://ua-referat.com/%D0%9A%D0%BE%D0%BD%D1%84%D0%BB%D1%96%D0%BA%D1%82" TargetMode="External"/><Relationship Id="rId87" Type="http://schemas.openxmlformats.org/officeDocument/2006/relationships/hyperlink" Target="http://ua-referat.com/%D0%97%D0%BD%D0%B0%D0%BD%D0%BD%D1%8F_%D1%96_%D1%80%D0%BE%D0%B7%D1%83%D0%BC%D1%96%D0%BD%D0%BD%D1%8F" TargetMode="External"/><Relationship Id="rId110" Type="http://schemas.openxmlformats.org/officeDocument/2006/relationships/hyperlink" Target="http://ua-referat.com/%D0%9F%D1%81%D0%B8%D1%85%D0%BE%D0%BB%D0%BE%D0%B3%D1%96%D1%87%D0%BD%D1%96_%D1%82%D0%B5%D1%81%D1%82%D0%B8" TargetMode="External"/><Relationship Id="rId115" Type="http://schemas.openxmlformats.org/officeDocument/2006/relationships/hyperlink" Target="http://ua-referat.com/%D0%9F%D1%81%D0%B8%D1%85%D0%BE%D0%BB%D0%BE%D0%B3%D1%96%D1%8F" TargetMode="External"/><Relationship Id="rId131" Type="http://schemas.openxmlformats.org/officeDocument/2006/relationships/hyperlink" Target="http://ua-referat.com/%D0%A0%D0%B5%D1%81%D1%83%D1%80%D1%81%D0%B8" TargetMode="External"/><Relationship Id="rId136" Type="http://schemas.openxmlformats.org/officeDocument/2006/relationships/hyperlink" Target="http://ua-referat.com/%D0%9F%D0%B5%D0%B4%D0%B0%D0%B3%D0%BE%D0%B3%D1%96%D0%BA%D0%B0" TargetMode="External"/><Relationship Id="rId61" Type="http://schemas.openxmlformats.org/officeDocument/2006/relationships/hyperlink" Target="http://ua-referat.com/%D0%92%D1%96%D0%B4%D0%BF%D0%BE%D0%B2%D1%96%D0%B4%D1%8C" TargetMode="External"/><Relationship Id="rId82" Type="http://schemas.openxmlformats.org/officeDocument/2006/relationships/hyperlink" Target="http://ua-referat.com/%D0%9A%D0%B5%D1%80%D1%96%D0%B2%D0%BD%D0%B8%D0%BA" TargetMode="External"/><Relationship Id="rId19" Type="http://schemas.openxmlformats.org/officeDocument/2006/relationships/hyperlink" Target="http://ua-referat.com/%D0%9A%D0%BE%D0%BD%D1%82%D1%80%D0%BE%D0%BB%D1%8C_%D0%BD%D0%B0%D0%B2%D1%87%D0%B0%D0%BD%D0%BD%D1%8F" TargetMode="External"/><Relationship Id="rId14" Type="http://schemas.openxmlformats.org/officeDocument/2006/relationships/hyperlink" Target="http://ua-referat.com/%D0%9E%D0%B1%D1%80%D0%BE%D0%B1%D0%BA%D0%B0" TargetMode="External"/><Relationship Id="rId30" Type="http://schemas.openxmlformats.org/officeDocument/2006/relationships/hyperlink" Target="http://ua-referat.com/%D0%9F%D1%80%D0%BE%D1%86%D0%B5%D1%81" TargetMode="External"/><Relationship Id="rId35" Type="http://schemas.openxmlformats.org/officeDocument/2006/relationships/hyperlink" Target="http://ua-referat.com/%D0%A2%D0%B5%D0%BC%D0%BF%D0%B5%D1%80%D0%B0%D0%BC%D0%B5%D0%BD%D1%82" TargetMode="External"/><Relationship Id="rId56" Type="http://schemas.openxmlformats.org/officeDocument/2006/relationships/hyperlink" Target="http://ua-referat.com/%D0%92%D1%96%D0%B4%D0%BF%D0%BE%D0%B2%D1%96%D0%B4%D1%8C" TargetMode="External"/><Relationship Id="rId77" Type="http://schemas.openxmlformats.org/officeDocument/2006/relationships/hyperlink" Target="http://ua-referat.com/%D0%A1%D1%82%D0%B0%D0%BD%D0%B4%D0%B0%D1%80%D1%82" TargetMode="External"/><Relationship Id="rId100" Type="http://schemas.openxmlformats.org/officeDocument/2006/relationships/hyperlink" Target="http://ua-referat.com/%D0%9E%D0%BF%D0%B8%D1%81" TargetMode="External"/><Relationship Id="rId105" Type="http://schemas.openxmlformats.org/officeDocument/2006/relationships/hyperlink" Target="http://ua-referat.com/%D0%9F%D1%80%D0%BE_%D0%A6%D0%B5" TargetMode="External"/><Relationship Id="rId126" Type="http://schemas.openxmlformats.org/officeDocument/2006/relationships/hyperlink" Target="http://ua-referat.com/%D0%A1%D0%BF%D0%BE%D0%BA%D1%96%D0%B9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ua-referat.com/%D0%92%D1%96%D0%B4%D0%BF%D0%BE%D0%B2%D1%96%D0%B4%D1%8C" TargetMode="External"/><Relationship Id="rId51" Type="http://schemas.openxmlformats.org/officeDocument/2006/relationships/hyperlink" Target="http://ua-referat.com/%D0%94%D0%B8%D0%B4%D0%B0%D0%BA%D1%82%D0%B8%D0%BA%D0%B0" TargetMode="External"/><Relationship Id="rId72" Type="http://schemas.openxmlformats.org/officeDocument/2006/relationships/hyperlink" Target="http://ua-referat.com/%D1%84%D1%83%D0%BD%D0%BA%D1%86%D1%96%D1%8F" TargetMode="External"/><Relationship Id="rId93" Type="http://schemas.openxmlformats.org/officeDocument/2006/relationships/hyperlink" Target="http://ua-referat.com/%D0%9C%D0%B0%D1%82%D0%B5%D1%80%D1%96%D0%B0%D0%BB%D0%B8" TargetMode="External"/><Relationship Id="rId98" Type="http://schemas.openxmlformats.org/officeDocument/2006/relationships/hyperlink" Target="http://ua-referat.com/%D0%9F%D0%BE%D0%BD%D1%8F%D1%82%D1%82%D1%8F" TargetMode="External"/><Relationship Id="rId121" Type="http://schemas.openxmlformats.org/officeDocument/2006/relationships/hyperlink" Target="http://ua-referat.com/%D0%A8%D0%BA%D0%BE%D0%BB%D1%8F%D1%80" TargetMode="External"/><Relationship Id="rId142" Type="http://schemas.openxmlformats.org/officeDocument/2006/relationships/hyperlink" Target="http://ua-referat.com/%D0%9F%D0%B5%D0%B4%D0%B0%D0%B3%D0%BE%D0%B3%D1%96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36768</Words>
  <Characters>20958</Characters>
  <Application>Microsoft Office Word</Application>
  <DocSecurity>0</DocSecurity>
  <Lines>174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Юрченко</cp:lastModifiedBy>
  <cp:revision>2</cp:revision>
  <dcterms:created xsi:type="dcterms:W3CDTF">2014-03-25T05:14:00Z</dcterms:created>
  <dcterms:modified xsi:type="dcterms:W3CDTF">2014-03-25T05:14:00Z</dcterms:modified>
</cp:coreProperties>
</file>