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B5" w:rsidRDefault="008707B5"/>
    <w:p w:rsidR="00F57D69" w:rsidRDefault="00F57D69"/>
    <w:p w:rsidR="00F57D69" w:rsidRDefault="00F57D69"/>
    <w:p w:rsidR="00F57D69" w:rsidRDefault="00F57D69"/>
    <w:p w:rsidR="00F57D69" w:rsidRDefault="00F57D69"/>
    <w:p w:rsidR="00B31FF3" w:rsidRDefault="00F57D69">
      <w:pPr>
        <w:rPr>
          <w:color w:val="00B050"/>
          <w:sz w:val="72"/>
          <w:szCs w:val="72"/>
          <w:lang w:val="uk-UA"/>
        </w:rPr>
      </w:pPr>
      <w:r w:rsidRPr="00B31FF3">
        <w:rPr>
          <w:color w:val="00B050"/>
        </w:rPr>
        <w:t xml:space="preserve"> </w:t>
      </w:r>
      <w:r w:rsidRPr="00B31FF3">
        <w:rPr>
          <w:color w:val="00B050"/>
          <w:sz w:val="72"/>
          <w:szCs w:val="72"/>
        </w:rPr>
        <w:t xml:space="preserve"> </w:t>
      </w:r>
      <w:proofErr w:type="spellStart"/>
      <w:r w:rsidRPr="00B31FF3">
        <w:rPr>
          <w:color w:val="00B050"/>
          <w:sz w:val="72"/>
          <w:szCs w:val="72"/>
        </w:rPr>
        <w:t>Використання</w:t>
      </w:r>
      <w:proofErr w:type="spellEnd"/>
      <w:r w:rsidRPr="00B31FF3">
        <w:rPr>
          <w:color w:val="00B050"/>
          <w:sz w:val="72"/>
          <w:szCs w:val="72"/>
        </w:rPr>
        <w:t xml:space="preserve"> </w:t>
      </w:r>
      <w:proofErr w:type="spellStart"/>
      <w:r w:rsidRPr="00B31FF3">
        <w:rPr>
          <w:color w:val="00B050"/>
          <w:sz w:val="72"/>
          <w:szCs w:val="72"/>
        </w:rPr>
        <w:t>прое</w:t>
      </w:r>
      <w:r w:rsidR="00B31FF3">
        <w:rPr>
          <w:color w:val="00B050"/>
          <w:sz w:val="72"/>
          <w:szCs w:val="72"/>
          <w:lang w:val="uk-UA"/>
        </w:rPr>
        <w:t>ктної</w:t>
      </w:r>
      <w:proofErr w:type="spellEnd"/>
    </w:p>
    <w:p w:rsidR="00B31FF3" w:rsidRPr="00B31FF3" w:rsidRDefault="00B31FF3">
      <w:pPr>
        <w:rPr>
          <w:color w:val="00B050"/>
          <w:sz w:val="72"/>
          <w:szCs w:val="72"/>
        </w:rPr>
      </w:pPr>
      <w:r>
        <w:rPr>
          <w:color w:val="00B050"/>
          <w:sz w:val="72"/>
          <w:szCs w:val="72"/>
          <w:lang w:val="uk-UA"/>
        </w:rPr>
        <w:t xml:space="preserve">    діяльності на уроках </w:t>
      </w:r>
      <w:r w:rsidR="00F57D69" w:rsidRPr="00B31FF3">
        <w:rPr>
          <w:color w:val="00B050"/>
          <w:sz w:val="72"/>
          <w:szCs w:val="72"/>
          <w:lang w:val="uk-UA"/>
        </w:rPr>
        <w:t xml:space="preserve"> </w:t>
      </w:r>
      <w:r w:rsidRPr="00B31FF3">
        <w:rPr>
          <w:color w:val="00B050"/>
          <w:sz w:val="72"/>
          <w:szCs w:val="72"/>
        </w:rPr>
        <w:t xml:space="preserve">                           </w:t>
      </w:r>
      <w:r w:rsidR="00F57D69" w:rsidRPr="00B31FF3">
        <w:rPr>
          <w:color w:val="00B050"/>
          <w:sz w:val="72"/>
          <w:szCs w:val="72"/>
          <w:lang w:val="uk-UA"/>
        </w:rPr>
        <w:t xml:space="preserve"> </w:t>
      </w:r>
      <w:r w:rsidRPr="00B31FF3">
        <w:rPr>
          <w:color w:val="00B050"/>
          <w:sz w:val="72"/>
          <w:szCs w:val="72"/>
        </w:rPr>
        <w:t xml:space="preserve">                       </w:t>
      </w:r>
    </w:p>
    <w:p w:rsidR="00F57D69" w:rsidRPr="00B31FF3" w:rsidRDefault="00B31FF3">
      <w:pPr>
        <w:rPr>
          <w:color w:val="00B050"/>
          <w:sz w:val="72"/>
          <w:szCs w:val="72"/>
          <w:lang w:val="uk-UA"/>
        </w:rPr>
      </w:pPr>
      <w:r>
        <w:rPr>
          <w:color w:val="00B050"/>
          <w:sz w:val="72"/>
          <w:szCs w:val="72"/>
        </w:rPr>
        <w:t xml:space="preserve">   </w:t>
      </w:r>
      <w:r>
        <w:rPr>
          <w:color w:val="00B050"/>
          <w:sz w:val="72"/>
          <w:szCs w:val="72"/>
          <w:lang w:val="uk-UA"/>
        </w:rPr>
        <w:t xml:space="preserve"> </w:t>
      </w:r>
      <w:r w:rsidRPr="00B31FF3">
        <w:rPr>
          <w:color w:val="00B050"/>
          <w:sz w:val="72"/>
          <w:szCs w:val="72"/>
        </w:rPr>
        <w:t xml:space="preserve"> </w:t>
      </w:r>
      <w:r w:rsidR="00F57D69" w:rsidRPr="00B31FF3">
        <w:rPr>
          <w:color w:val="00B050"/>
          <w:sz w:val="72"/>
          <w:szCs w:val="72"/>
          <w:lang w:val="uk-UA"/>
        </w:rPr>
        <w:t xml:space="preserve">світової </w:t>
      </w:r>
      <w:r>
        <w:rPr>
          <w:color w:val="00B050"/>
          <w:sz w:val="72"/>
          <w:szCs w:val="72"/>
          <w:lang w:val="uk-UA"/>
        </w:rPr>
        <w:t xml:space="preserve"> </w:t>
      </w:r>
      <w:r w:rsidR="00F57D69" w:rsidRPr="00B31FF3">
        <w:rPr>
          <w:color w:val="00B050"/>
          <w:sz w:val="72"/>
          <w:szCs w:val="72"/>
          <w:lang w:val="uk-UA"/>
        </w:rPr>
        <w:t>літератури</w:t>
      </w:r>
    </w:p>
    <w:p w:rsidR="00F57D69" w:rsidRDefault="00F57D69">
      <w:pPr>
        <w:rPr>
          <w:sz w:val="72"/>
          <w:szCs w:val="72"/>
          <w:lang w:val="uk-UA"/>
        </w:rPr>
      </w:pPr>
    </w:p>
    <w:p w:rsidR="00F57D69" w:rsidRDefault="00F57D69">
      <w:pPr>
        <w:rPr>
          <w:sz w:val="72"/>
          <w:szCs w:val="72"/>
          <w:lang w:val="uk-UA"/>
        </w:rPr>
      </w:pPr>
    </w:p>
    <w:p w:rsidR="00F57D69" w:rsidRDefault="00F57D69">
      <w:pPr>
        <w:rPr>
          <w:sz w:val="72"/>
          <w:szCs w:val="72"/>
          <w:lang w:val="uk-UA"/>
        </w:rPr>
      </w:pPr>
    </w:p>
    <w:p w:rsidR="00F57D69" w:rsidRDefault="00F57D69">
      <w:pPr>
        <w:rPr>
          <w:sz w:val="72"/>
          <w:szCs w:val="72"/>
          <w:lang w:val="uk-UA"/>
        </w:rPr>
      </w:pPr>
    </w:p>
    <w:p w:rsidR="00F57D69" w:rsidRDefault="00F57D69">
      <w:pPr>
        <w:rPr>
          <w:sz w:val="72"/>
          <w:szCs w:val="72"/>
          <w:lang w:val="uk-UA"/>
        </w:rPr>
      </w:pPr>
    </w:p>
    <w:p w:rsidR="00F57D69" w:rsidRDefault="00F57D69">
      <w:pPr>
        <w:rPr>
          <w:sz w:val="72"/>
          <w:szCs w:val="72"/>
          <w:lang w:val="uk-UA"/>
        </w:rPr>
      </w:pPr>
    </w:p>
    <w:p w:rsidR="00F57D69" w:rsidRPr="00B31FF3" w:rsidRDefault="00F57D69">
      <w:pPr>
        <w:rPr>
          <w:color w:val="00B050"/>
          <w:sz w:val="56"/>
          <w:szCs w:val="56"/>
          <w:lang w:val="uk-UA"/>
        </w:rPr>
      </w:pPr>
      <w:r w:rsidRPr="00F57D69">
        <w:rPr>
          <w:sz w:val="56"/>
          <w:szCs w:val="56"/>
          <w:lang w:val="uk-UA"/>
        </w:rPr>
        <w:t xml:space="preserve">     </w:t>
      </w:r>
      <w:r>
        <w:rPr>
          <w:sz w:val="56"/>
          <w:szCs w:val="56"/>
          <w:lang w:val="uk-UA"/>
        </w:rPr>
        <w:t xml:space="preserve">     </w:t>
      </w:r>
      <w:r w:rsidRPr="00B31FF3">
        <w:rPr>
          <w:color w:val="00B050"/>
          <w:sz w:val="56"/>
          <w:szCs w:val="56"/>
          <w:lang w:val="uk-UA"/>
        </w:rPr>
        <w:t>Вчитель -  Усата А.І.</w:t>
      </w:r>
    </w:p>
    <w:p w:rsidR="00F57D69" w:rsidRDefault="00F57D69">
      <w:pPr>
        <w:rPr>
          <w:sz w:val="56"/>
          <w:szCs w:val="56"/>
          <w:lang w:val="uk-UA"/>
        </w:rPr>
      </w:pPr>
      <w:r>
        <w:rPr>
          <w:sz w:val="56"/>
          <w:szCs w:val="56"/>
          <w:lang w:val="uk-UA"/>
        </w:rPr>
        <w:lastRenderedPageBreak/>
        <w:t xml:space="preserve">  </w:t>
      </w:r>
    </w:p>
    <w:p w:rsidR="00AB428B" w:rsidRPr="00211FBC" w:rsidRDefault="00F57D69" w:rsidP="00AB428B">
      <w:pPr>
        <w:pStyle w:val="a3"/>
        <w:rPr>
          <w:sz w:val="32"/>
          <w:szCs w:val="32"/>
          <w:lang w:val="uk-UA"/>
        </w:rPr>
      </w:pPr>
      <w:r w:rsidRPr="00211FBC">
        <w:rPr>
          <w:sz w:val="32"/>
          <w:szCs w:val="32"/>
          <w:lang w:val="uk-UA"/>
        </w:rPr>
        <w:t xml:space="preserve"> Повість</w:t>
      </w:r>
      <w:r w:rsidR="00424542" w:rsidRPr="00211FBC">
        <w:rPr>
          <w:sz w:val="32"/>
          <w:szCs w:val="32"/>
          <w:lang w:val="uk-UA"/>
        </w:rPr>
        <w:t xml:space="preserve"> Оноре де Бальзак «</w:t>
      </w:r>
      <w:proofErr w:type="spellStart"/>
      <w:r w:rsidR="00424542" w:rsidRPr="00211FBC">
        <w:rPr>
          <w:sz w:val="32"/>
          <w:szCs w:val="32"/>
          <w:lang w:val="uk-UA"/>
        </w:rPr>
        <w:t>Гобсек</w:t>
      </w:r>
      <w:proofErr w:type="spellEnd"/>
      <w:r w:rsidR="00424542" w:rsidRPr="00211FBC">
        <w:rPr>
          <w:sz w:val="32"/>
          <w:szCs w:val="32"/>
          <w:lang w:val="uk-UA"/>
        </w:rPr>
        <w:t xml:space="preserve">» - один із шедеврів французької літератури ХІХ ст. Класика актуальна в усі часи, тому що стосується «вічних» питань людського буття. Одне з таких одвічних питань – вплив «золотого мішка» на внутрішній світ людини – сьогодні </w:t>
      </w:r>
      <w:r w:rsidR="00AB428B" w:rsidRPr="00211FBC">
        <w:rPr>
          <w:sz w:val="32"/>
          <w:szCs w:val="32"/>
          <w:lang w:val="uk-UA"/>
        </w:rPr>
        <w:t>як ніколи співзвучне питанням нашого часу. Чимало публіцистів та науковців стверджують, що ми, як колись герої Бальзака, живемо за епохи «початкового накопичення капіталу», буяння його диких, нецивілізованих форм.</w:t>
      </w:r>
    </w:p>
    <w:p w:rsidR="00F57D69" w:rsidRPr="00211FBC" w:rsidRDefault="00AB428B" w:rsidP="00AB428B">
      <w:pPr>
        <w:pStyle w:val="a3"/>
        <w:rPr>
          <w:sz w:val="32"/>
          <w:szCs w:val="32"/>
          <w:lang w:val="uk-UA"/>
        </w:rPr>
      </w:pPr>
      <w:r w:rsidRPr="00211FBC">
        <w:rPr>
          <w:sz w:val="32"/>
          <w:szCs w:val="32"/>
          <w:lang w:val="uk-UA"/>
        </w:rPr>
        <w:t xml:space="preserve">  </w:t>
      </w:r>
      <w:r w:rsidR="00F57D69" w:rsidRPr="00211FBC">
        <w:rPr>
          <w:sz w:val="32"/>
          <w:szCs w:val="32"/>
          <w:lang w:val="uk-UA"/>
        </w:rPr>
        <w:t xml:space="preserve"> </w:t>
      </w:r>
      <w:r w:rsidRPr="00211FBC">
        <w:rPr>
          <w:sz w:val="32"/>
          <w:szCs w:val="32"/>
          <w:lang w:val="uk-UA"/>
        </w:rPr>
        <w:t>Тому повість «</w:t>
      </w:r>
      <w:proofErr w:type="spellStart"/>
      <w:r w:rsidRPr="00211FBC">
        <w:rPr>
          <w:sz w:val="32"/>
          <w:szCs w:val="32"/>
          <w:lang w:val="uk-UA"/>
        </w:rPr>
        <w:t>Гобсек</w:t>
      </w:r>
      <w:proofErr w:type="spellEnd"/>
      <w:r w:rsidRPr="00211FBC">
        <w:rPr>
          <w:sz w:val="32"/>
          <w:szCs w:val="32"/>
          <w:lang w:val="uk-UA"/>
        </w:rPr>
        <w:t>» своєю актуальністю викликає підвищений інтерес  читачів і завдяки цьому може бути ефективно застосована  в навчальному процесі, зокрема в проектній технології. Метод проектів – така організація навчання, під час якого учні набувають знання у процесі планування і виконання практичних завдань – проектів.</w:t>
      </w:r>
    </w:p>
    <w:p w:rsidR="00AB428B" w:rsidRPr="00211FBC" w:rsidRDefault="00AB428B" w:rsidP="00AB428B">
      <w:pPr>
        <w:pStyle w:val="a3"/>
        <w:rPr>
          <w:sz w:val="32"/>
          <w:szCs w:val="32"/>
          <w:lang w:val="uk-UA"/>
        </w:rPr>
      </w:pPr>
      <w:r w:rsidRPr="00211FBC">
        <w:rPr>
          <w:sz w:val="32"/>
          <w:szCs w:val="32"/>
          <w:lang w:val="uk-UA"/>
        </w:rPr>
        <w:t xml:space="preserve">  Матеріали, підготовленні за цією технологією і методикою, допоможуть дослідити. Як письменник розвиває проблему уявних і справжн</w:t>
      </w:r>
      <w:r w:rsidR="00950FE6" w:rsidRPr="00211FBC">
        <w:rPr>
          <w:sz w:val="32"/>
          <w:szCs w:val="32"/>
          <w:lang w:val="uk-UA"/>
        </w:rPr>
        <w:t xml:space="preserve">іх цінностей, розвиває вміння і навички учнів аналізувати класичний художній твір, робити висновки зі спостережень, логічно і послідовно викладати власні думки, осмислювати людські стосунки й знаходити шлях до істини. </w:t>
      </w:r>
    </w:p>
    <w:p w:rsidR="00950FE6" w:rsidRPr="00211FBC" w:rsidRDefault="00950FE6" w:rsidP="00AB428B">
      <w:pPr>
        <w:pStyle w:val="a3"/>
        <w:rPr>
          <w:sz w:val="32"/>
          <w:szCs w:val="32"/>
          <w:lang w:val="uk-UA"/>
        </w:rPr>
      </w:pPr>
      <w:r w:rsidRPr="00211FBC">
        <w:rPr>
          <w:sz w:val="32"/>
          <w:szCs w:val="32"/>
          <w:lang w:val="uk-UA"/>
        </w:rPr>
        <w:t xml:space="preserve">  Метод проект передбачає поетапну роботу двох або трьох творчих груп над міні-проектами,  який складається з виконання таких видів завдань за трьома рівнями складності (репродуктивний, творчо-репродуктивний, творчо-рефлективний).</w:t>
      </w:r>
    </w:p>
    <w:p w:rsidR="00950FE6" w:rsidRPr="00211FBC" w:rsidRDefault="00950FE6" w:rsidP="00AB428B">
      <w:pPr>
        <w:pStyle w:val="a3"/>
        <w:rPr>
          <w:sz w:val="32"/>
          <w:szCs w:val="32"/>
          <w:lang w:val="uk-UA"/>
        </w:rPr>
      </w:pPr>
      <w:r w:rsidRPr="00211FBC">
        <w:rPr>
          <w:sz w:val="32"/>
          <w:szCs w:val="32"/>
          <w:lang w:val="uk-UA"/>
        </w:rPr>
        <w:t xml:space="preserve">  Завдання І міні-проекту.</w:t>
      </w:r>
    </w:p>
    <w:p w:rsidR="00950FE6" w:rsidRPr="00211FBC" w:rsidRDefault="00950FE6" w:rsidP="00AB428B">
      <w:pPr>
        <w:pStyle w:val="a3"/>
        <w:rPr>
          <w:sz w:val="32"/>
          <w:szCs w:val="32"/>
          <w:lang w:val="uk-UA"/>
        </w:rPr>
      </w:pPr>
      <w:r w:rsidRPr="00211FBC">
        <w:rPr>
          <w:sz w:val="32"/>
          <w:szCs w:val="32"/>
          <w:lang w:val="uk-UA"/>
        </w:rPr>
        <w:t xml:space="preserve">    Повідомлення учнів про творчу  історію повісті «</w:t>
      </w:r>
      <w:proofErr w:type="spellStart"/>
      <w:r w:rsidRPr="00211FBC">
        <w:rPr>
          <w:sz w:val="32"/>
          <w:szCs w:val="32"/>
          <w:lang w:val="uk-UA"/>
        </w:rPr>
        <w:t>Гобсек</w:t>
      </w:r>
      <w:proofErr w:type="spellEnd"/>
      <w:r w:rsidRPr="00211FBC">
        <w:rPr>
          <w:sz w:val="32"/>
          <w:szCs w:val="32"/>
          <w:lang w:val="uk-UA"/>
        </w:rPr>
        <w:t>»</w:t>
      </w:r>
    </w:p>
    <w:p w:rsidR="00950FE6" w:rsidRPr="00211FBC" w:rsidRDefault="00950FE6" w:rsidP="00AB428B">
      <w:pPr>
        <w:pStyle w:val="a3"/>
        <w:rPr>
          <w:sz w:val="32"/>
          <w:szCs w:val="32"/>
          <w:lang w:val="uk-UA"/>
        </w:rPr>
      </w:pPr>
      <w:r w:rsidRPr="00211FBC">
        <w:rPr>
          <w:sz w:val="32"/>
          <w:szCs w:val="32"/>
          <w:lang w:val="uk-UA"/>
        </w:rPr>
        <w:t xml:space="preserve">    Відновлення сюжету</w:t>
      </w:r>
      <w:r w:rsidR="0073745D" w:rsidRPr="00211FBC">
        <w:rPr>
          <w:sz w:val="32"/>
          <w:szCs w:val="32"/>
          <w:lang w:val="uk-UA"/>
        </w:rPr>
        <w:t xml:space="preserve"> повісті за прийомом  «Порушена послідовність» , спрямованим на перевірку знань учнями художнього твору (змагання творчих груп).</w:t>
      </w:r>
    </w:p>
    <w:p w:rsidR="0073745D" w:rsidRPr="00211FBC" w:rsidRDefault="0073745D" w:rsidP="00AB428B">
      <w:pPr>
        <w:pStyle w:val="a3"/>
        <w:rPr>
          <w:sz w:val="32"/>
          <w:szCs w:val="32"/>
          <w:lang w:val="uk-UA"/>
        </w:rPr>
      </w:pPr>
      <w:r w:rsidRPr="00211FBC">
        <w:rPr>
          <w:sz w:val="32"/>
          <w:szCs w:val="32"/>
          <w:lang w:val="uk-UA"/>
        </w:rPr>
        <w:t xml:space="preserve">   Укладання тлумачного словника до тексту повісті.</w:t>
      </w:r>
    </w:p>
    <w:p w:rsidR="0073745D" w:rsidRPr="00211FBC" w:rsidRDefault="0073745D" w:rsidP="00AB428B">
      <w:pPr>
        <w:pStyle w:val="a3"/>
        <w:rPr>
          <w:sz w:val="32"/>
          <w:szCs w:val="32"/>
          <w:lang w:val="uk-UA"/>
        </w:rPr>
      </w:pPr>
      <w:r w:rsidRPr="00211FBC">
        <w:rPr>
          <w:sz w:val="32"/>
          <w:szCs w:val="32"/>
          <w:lang w:val="uk-UA"/>
        </w:rPr>
        <w:t xml:space="preserve">   Інсценування уривка з повісті  (осмислення літературних образів у характерних для них художніх деталях).</w:t>
      </w:r>
    </w:p>
    <w:p w:rsidR="0073745D" w:rsidRPr="00211FBC" w:rsidRDefault="0073745D" w:rsidP="00AB428B">
      <w:pPr>
        <w:pStyle w:val="a3"/>
        <w:rPr>
          <w:sz w:val="32"/>
          <w:szCs w:val="32"/>
          <w:lang w:val="uk-UA"/>
        </w:rPr>
      </w:pPr>
      <w:r w:rsidRPr="00211FBC">
        <w:rPr>
          <w:sz w:val="32"/>
          <w:szCs w:val="32"/>
          <w:lang w:val="uk-UA"/>
        </w:rPr>
        <w:t xml:space="preserve">  Складання опорної схеми «Асоціативне гроно» «Оноре де Бальзак».</w:t>
      </w:r>
    </w:p>
    <w:p w:rsidR="0073745D" w:rsidRPr="00211FBC" w:rsidRDefault="0073745D" w:rsidP="00AB428B">
      <w:pPr>
        <w:pStyle w:val="a3"/>
        <w:rPr>
          <w:sz w:val="32"/>
          <w:szCs w:val="32"/>
          <w:lang w:val="uk-UA"/>
        </w:rPr>
      </w:pPr>
      <w:r w:rsidRPr="00211FBC">
        <w:rPr>
          <w:sz w:val="32"/>
          <w:szCs w:val="32"/>
          <w:lang w:val="uk-UA"/>
        </w:rPr>
        <w:lastRenderedPageBreak/>
        <w:t xml:space="preserve">  Порівняння прийомів зображення </w:t>
      </w:r>
      <w:r w:rsidR="00BE7BBC" w:rsidRPr="00211FBC">
        <w:rPr>
          <w:sz w:val="32"/>
          <w:szCs w:val="32"/>
          <w:lang w:val="uk-UA"/>
        </w:rPr>
        <w:t>літературних героїв у творі  та ілюстрації до нього</w:t>
      </w:r>
    </w:p>
    <w:p w:rsidR="00BE7BBC" w:rsidRPr="00211FBC" w:rsidRDefault="00BE7BBC" w:rsidP="00AB428B">
      <w:pPr>
        <w:pStyle w:val="a3"/>
        <w:rPr>
          <w:sz w:val="32"/>
          <w:szCs w:val="32"/>
          <w:lang w:val="uk-UA"/>
        </w:rPr>
      </w:pPr>
      <w:r w:rsidRPr="00211FBC">
        <w:rPr>
          <w:sz w:val="32"/>
          <w:szCs w:val="32"/>
          <w:lang w:val="uk-UA"/>
        </w:rPr>
        <w:t>А)</w:t>
      </w:r>
      <w:proofErr w:type="spellStart"/>
      <w:r w:rsidRPr="00211FBC">
        <w:rPr>
          <w:sz w:val="32"/>
          <w:szCs w:val="32"/>
          <w:lang w:val="uk-UA"/>
        </w:rPr>
        <w:t>Гобсек</w:t>
      </w:r>
      <w:proofErr w:type="spellEnd"/>
      <w:r w:rsidRPr="00211FBC">
        <w:rPr>
          <w:sz w:val="32"/>
          <w:szCs w:val="32"/>
          <w:lang w:val="uk-UA"/>
        </w:rPr>
        <w:t xml:space="preserve">; б) графиня де </w:t>
      </w:r>
      <w:proofErr w:type="spellStart"/>
      <w:r w:rsidRPr="00211FBC">
        <w:rPr>
          <w:sz w:val="32"/>
          <w:szCs w:val="32"/>
          <w:lang w:val="uk-UA"/>
        </w:rPr>
        <w:t>Ресто</w:t>
      </w:r>
      <w:proofErr w:type="spellEnd"/>
      <w:r w:rsidRPr="00211FBC">
        <w:rPr>
          <w:sz w:val="32"/>
          <w:szCs w:val="32"/>
          <w:lang w:val="uk-UA"/>
        </w:rPr>
        <w:t xml:space="preserve">; в) Фані де Мальво;г)Максим де </w:t>
      </w:r>
      <w:proofErr w:type="spellStart"/>
      <w:r w:rsidRPr="00211FBC">
        <w:rPr>
          <w:sz w:val="32"/>
          <w:szCs w:val="32"/>
          <w:lang w:val="uk-UA"/>
        </w:rPr>
        <w:t>Трай</w:t>
      </w:r>
      <w:proofErr w:type="spellEnd"/>
      <w:r w:rsidRPr="00211FBC">
        <w:rPr>
          <w:sz w:val="32"/>
          <w:szCs w:val="32"/>
          <w:lang w:val="uk-UA"/>
        </w:rPr>
        <w:t>.</w:t>
      </w:r>
    </w:p>
    <w:p w:rsidR="00BE7BBC" w:rsidRPr="00211FBC" w:rsidRDefault="00BE7BBC" w:rsidP="00AB428B">
      <w:pPr>
        <w:pStyle w:val="a3"/>
        <w:rPr>
          <w:sz w:val="32"/>
          <w:szCs w:val="32"/>
          <w:lang w:val="uk-UA"/>
        </w:rPr>
      </w:pPr>
      <w:r w:rsidRPr="00211FBC">
        <w:rPr>
          <w:sz w:val="32"/>
          <w:szCs w:val="32"/>
          <w:lang w:val="uk-UA"/>
        </w:rPr>
        <w:t xml:space="preserve">  Філософський бліц за опорною схемою: «Крилаті вислови» Бальзака у повісті «</w:t>
      </w:r>
      <w:proofErr w:type="spellStart"/>
      <w:r w:rsidRPr="00211FBC">
        <w:rPr>
          <w:sz w:val="32"/>
          <w:szCs w:val="32"/>
          <w:lang w:val="uk-UA"/>
        </w:rPr>
        <w:t>Гобсек</w:t>
      </w:r>
      <w:proofErr w:type="spellEnd"/>
      <w:r w:rsidRPr="00211FBC">
        <w:rPr>
          <w:sz w:val="32"/>
          <w:szCs w:val="32"/>
          <w:lang w:val="uk-UA"/>
        </w:rPr>
        <w:t>» та оцінка їхньої істинності з точки зору сучасності.</w:t>
      </w:r>
    </w:p>
    <w:p w:rsidR="00BE7BBC" w:rsidRPr="00211FBC" w:rsidRDefault="00BE7BBC" w:rsidP="00AB428B">
      <w:pPr>
        <w:pStyle w:val="a3"/>
        <w:rPr>
          <w:sz w:val="32"/>
          <w:szCs w:val="32"/>
          <w:lang w:val="uk-UA"/>
        </w:rPr>
      </w:pPr>
      <w:r w:rsidRPr="00211FBC">
        <w:rPr>
          <w:sz w:val="32"/>
          <w:szCs w:val="32"/>
          <w:lang w:val="uk-UA"/>
        </w:rPr>
        <w:t xml:space="preserve">  Аналіз головної проблеми твору з наведенням цитатних тез до неї та укладенням опорної схеми «Філософія золота».</w:t>
      </w:r>
    </w:p>
    <w:p w:rsidR="00BE7BBC" w:rsidRDefault="00BE7BBC" w:rsidP="00AB428B">
      <w:pPr>
        <w:pStyle w:val="a3"/>
        <w:rPr>
          <w:sz w:val="32"/>
          <w:szCs w:val="32"/>
          <w:lang w:val="uk-UA"/>
        </w:rPr>
      </w:pPr>
      <w:r w:rsidRPr="00211FBC">
        <w:rPr>
          <w:sz w:val="32"/>
          <w:szCs w:val="32"/>
          <w:lang w:val="uk-UA"/>
        </w:rPr>
        <w:t xml:space="preserve">  Рефлексія над антитезою: «Гроші – головний закон світу» чи «Нажива несумісна з красою і </w:t>
      </w:r>
      <w:r w:rsidR="00211FBC" w:rsidRPr="00211FBC">
        <w:rPr>
          <w:sz w:val="32"/>
          <w:szCs w:val="32"/>
          <w:lang w:val="uk-UA"/>
        </w:rPr>
        <w:t>благородством внутрішнього світу людини».</w:t>
      </w:r>
    </w:p>
    <w:p w:rsidR="00211FBC" w:rsidRDefault="00211FBC" w:rsidP="00AB428B">
      <w:pPr>
        <w:pStyle w:val="a3"/>
        <w:rPr>
          <w:sz w:val="32"/>
          <w:szCs w:val="32"/>
          <w:lang w:val="uk-UA"/>
        </w:rPr>
      </w:pPr>
      <w:r>
        <w:rPr>
          <w:sz w:val="32"/>
          <w:szCs w:val="32"/>
          <w:lang w:val="uk-UA"/>
        </w:rPr>
        <w:t xml:space="preserve">  У 7класі під час вивчення теми «Епос» учням пропонується взяти участь у навчальному проекті «Таємниці епосу ». Мета проекту – пробудити інтерес учнів до активного сприйняття навчального матеріалу, </w:t>
      </w:r>
      <w:proofErr w:type="spellStart"/>
      <w:r>
        <w:rPr>
          <w:sz w:val="32"/>
          <w:szCs w:val="32"/>
          <w:lang w:val="uk-UA"/>
        </w:rPr>
        <w:t>мисленнєвої</w:t>
      </w:r>
      <w:proofErr w:type="spellEnd"/>
      <w:r>
        <w:rPr>
          <w:sz w:val="32"/>
          <w:szCs w:val="32"/>
          <w:lang w:val="uk-UA"/>
        </w:rPr>
        <w:t xml:space="preserve"> діяльності на уроці та в позаурочний час, підвищити їхню читацьку культуру. Проект передбачає засвоєння поняття епос, його характерних ознак, розуміння художніх особливостей. Він спонукає учнів до творчої та пошукової роботи, розвиває навички аналізу та синтезу матеріалу, вміння презентувати та аргументувати свою роботу.</w:t>
      </w:r>
    </w:p>
    <w:p w:rsidR="00211FBC" w:rsidRDefault="00211FBC" w:rsidP="00AB428B">
      <w:pPr>
        <w:pStyle w:val="a3"/>
        <w:rPr>
          <w:sz w:val="32"/>
          <w:szCs w:val="32"/>
          <w:lang w:val="uk-UA"/>
        </w:rPr>
      </w:pPr>
      <w:r>
        <w:rPr>
          <w:sz w:val="32"/>
          <w:szCs w:val="32"/>
          <w:lang w:val="uk-UA"/>
        </w:rPr>
        <w:t xml:space="preserve">  </w:t>
      </w:r>
      <w:r w:rsidR="00DE3E59">
        <w:rPr>
          <w:sz w:val="32"/>
          <w:szCs w:val="32"/>
          <w:lang w:val="uk-UA"/>
        </w:rPr>
        <w:t>Перед початком роботи учням пропонуються запитання:</w:t>
      </w:r>
    </w:p>
    <w:p w:rsidR="00DE3E59" w:rsidRDefault="00DE3E59" w:rsidP="00AB428B">
      <w:pPr>
        <w:pStyle w:val="a3"/>
        <w:rPr>
          <w:sz w:val="32"/>
          <w:szCs w:val="32"/>
          <w:lang w:val="uk-UA"/>
        </w:rPr>
      </w:pPr>
      <w:r>
        <w:rPr>
          <w:sz w:val="32"/>
          <w:szCs w:val="32"/>
          <w:lang w:val="uk-UA"/>
        </w:rPr>
        <w:t xml:space="preserve">   Ключові:</w:t>
      </w:r>
    </w:p>
    <w:p w:rsidR="00DE3E59" w:rsidRDefault="00DE3E59" w:rsidP="00DE3E59">
      <w:pPr>
        <w:pStyle w:val="a3"/>
        <w:numPr>
          <w:ilvl w:val="0"/>
          <w:numId w:val="1"/>
        </w:numPr>
        <w:rPr>
          <w:sz w:val="32"/>
          <w:szCs w:val="32"/>
          <w:lang w:val="uk-UA"/>
        </w:rPr>
      </w:pPr>
      <w:r>
        <w:rPr>
          <w:sz w:val="32"/>
          <w:szCs w:val="32"/>
          <w:lang w:val="uk-UA"/>
        </w:rPr>
        <w:t>У чому полягає значення епосу для національної культури?</w:t>
      </w:r>
    </w:p>
    <w:p w:rsidR="00DE3E59" w:rsidRDefault="00DE3E59" w:rsidP="00DE3E59">
      <w:pPr>
        <w:pStyle w:val="a3"/>
        <w:numPr>
          <w:ilvl w:val="0"/>
          <w:numId w:val="1"/>
        </w:numPr>
        <w:rPr>
          <w:sz w:val="32"/>
          <w:szCs w:val="32"/>
          <w:lang w:val="uk-UA"/>
        </w:rPr>
      </w:pPr>
      <w:r>
        <w:rPr>
          <w:sz w:val="32"/>
          <w:szCs w:val="32"/>
          <w:lang w:val="uk-UA"/>
        </w:rPr>
        <w:t xml:space="preserve">Чи цікаво вивчати в наш час епос? </w:t>
      </w:r>
    </w:p>
    <w:p w:rsidR="00DE3E59" w:rsidRDefault="00DE3E59" w:rsidP="00DE3E59">
      <w:pPr>
        <w:pStyle w:val="a3"/>
        <w:rPr>
          <w:sz w:val="32"/>
          <w:szCs w:val="32"/>
          <w:lang w:val="uk-UA"/>
        </w:rPr>
      </w:pPr>
      <w:r>
        <w:rPr>
          <w:sz w:val="32"/>
          <w:szCs w:val="32"/>
          <w:lang w:val="uk-UA"/>
        </w:rPr>
        <w:t xml:space="preserve">  Тематичні:</w:t>
      </w:r>
    </w:p>
    <w:p w:rsidR="00DE3E59" w:rsidRDefault="00DE3E59" w:rsidP="00DE3E59">
      <w:pPr>
        <w:pStyle w:val="a3"/>
        <w:numPr>
          <w:ilvl w:val="0"/>
          <w:numId w:val="1"/>
        </w:numPr>
        <w:rPr>
          <w:sz w:val="32"/>
          <w:szCs w:val="32"/>
          <w:lang w:val="uk-UA"/>
        </w:rPr>
      </w:pPr>
      <w:r>
        <w:rPr>
          <w:sz w:val="32"/>
          <w:szCs w:val="32"/>
          <w:lang w:val="uk-UA"/>
        </w:rPr>
        <w:t>Які характерні ознаки епосу?</w:t>
      </w:r>
    </w:p>
    <w:p w:rsidR="00DE3E59" w:rsidRDefault="00DE3E59" w:rsidP="00DE3E59">
      <w:pPr>
        <w:pStyle w:val="a3"/>
        <w:numPr>
          <w:ilvl w:val="0"/>
          <w:numId w:val="1"/>
        </w:numPr>
        <w:rPr>
          <w:sz w:val="32"/>
          <w:szCs w:val="32"/>
          <w:lang w:val="uk-UA"/>
        </w:rPr>
      </w:pPr>
      <w:r>
        <w:rPr>
          <w:sz w:val="32"/>
          <w:szCs w:val="32"/>
          <w:lang w:val="uk-UA"/>
        </w:rPr>
        <w:t>Чим герої епосу відрізняються від міфологічних?</w:t>
      </w:r>
    </w:p>
    <w:p w:rsidR="00DE3E59" w:rsidRDefault="00DE3E59" w:rsidP="00DE3E59">
      <w:pPr>
        <w:pStyle w:val="a3"/>
        <w:rPr>
          <w:sz w:val="32"/>
          <w:szCs w:val="32"/>
          <w:lang w:val="uk-UA"/>
        </w:rPr>
      </w:pPr>
      <w:r>
        <w:rPr>
          <w:sz w:val="32"/>
          <w:szCs w:val="32"/>
          <w:lang w:val="uk-UA"/>
        </w:rPr>
        <w:t xml:space="preserve"> Змістові:</w:t>
      </w:r>
    </w:p>
    <w:p w:rsidR="00DE3E59" w:rsidRDefault="00DE3E59" w:rsidP="00DE3E59">
      <w:pPr>
        <w:pStyle w:val="a3"/>
        <w:numPr>
          <w:ilvl w:val="0"/>
          <w:numId w:val="1"/>
        </w:numPr>
        <w:rPr>
          <w:sz w:val="32"/>
          <w:szCs w:val="32"/>
          <w:lang w:val="uk-UA"/>
        </w:rPr>
      </w:pPr>
      <w:r>
        <w:rPr>
          <w:sz w:val="32"/>
          <w:szCs w:val="32"/>
          <w:lang w:val="uk-UA"/>
        </w:rPr>
        <w:t>Що таке епос?</w:t>
      </w:r>
    </w:p>
    <w:p w:rsidR="00DE3E59" w:rsidRDefault="00DE3E59" w:rsidP="00DE3E59">
      <w:pPr>
        <w:pStyle w:val="a3"/>
        <w:numPr>
          <w:ilvl w:val="0"/>
          <w:numId w:val="1"/>
        </w:numPr>
        <w:rPr>
          <w:sz w:val="32"/>
          <w:szCs w:val="32"/>
          <w:lang w:val="uk-UA"/>
        </w:rPr>
      </w:pPr>
      <w:r>
        <w:rPr>
          <w:sz w:val="32"/>
          <w:szCs w:val="32"/>
          <w:lang w:val="uk-UA"/>
        </w:rPr>
        <w:t>На які складові поділяється героїчний епос?</w:t>
      </w:r>
    </w:p>
    <w:p w:rsidR="00DE3E59" w:rsidRDefault="00DE3E59" w:rsidP="00DE3E59">
      <w:pPr>
        <w:pStyle w:val="a3"/>
        <w:numPr>
          <w:ilvl w:val="0"/>
          <w:numId w:val="1"/>
        </w:numPr>
        <w:rPr>
          <w:sz w:val="32"/>
          <w:szCs w:val="32"/>
          <w:lang w:val="uk-UA"/>
        </w:rPr>
      </w:pPr>
      <w:r>
        <w:rPr>
          <w:sz w:val="32"/>
          <w:szCs w:val="32"/>
          <w:lang w:val="uk-UA"/>
        </w:rPr>
        <w:t xml:space="preserve">Чи </w:t>
      </w:r>
      <w:proofErr w:type="spellStart"/>
      <w:r>
        <w:rPr>
          <w:sz w:val="32"/>
          <w:szCs w:val="32"/>
          <w:lang w:val="uk-UA"/>
        </w:rPr>
        <w:t>обов»язкова</w:t>
      </w:r>
      <w:proofErr w:type="spellEnd"/>
      <w:r>
        <w:rPr>
          <w:sz w:val="32"/>
          <w:szCs w:val="32"/>
          <w:lang w:val="uk-UA"/>
        </w:rPr>
        <w:t xml:space="preserve"> історична правда в героїчному епосі?</w:t>
      </w:r>
    </w:p>
    <w:p w:rsidR="00DE3E59" w:rsidRDefault="00DE3E59" w:rsidP="00DE3E59">
      <w:pPr>
        <w:pStyle w:val="a3"/>
        <w:rPr>
          <w:sz w:val="32"/>
          <w:szCs w:val="32"/>
          <w:lang w:val="uk-UA"/>
        </w:rPr>
      </w:pPr>
      <w:r>
        <w:rPr>
          <w:sz w:val="32"/>
          <w:szCs w:val="32"/>
          <w:lang w:val="uk-UA"/>
        </w:rPr>
        <w:t>Щоб дати відповіді на ці запитання, клас ділиться на творчі групи:</w:t>
      </w:r>
    </w:p>
    <w:p w:rsidR="00DE3E59" w:rsidRDefault="00DE3E59" w:rsidP="00DE3E59">
      <w:pPr>
        <w:pStyle w:val="a3"/>
        <w:rPr>
          <w:sz w:val="32"/>
          <w:szCs w:val="32"/>
          <w:lang w:val="uk-UA"/>
        </w:rPr>
      </w:pPr>
      <w:r>
        <w:rPr>
          <w:sz w:val="32"/>
          <w:szCs w:val="32"/>
          <w:lang w:val="uk-UA"/>
        </w:rPr>
        <w:t xml:space="preserve"> 1 – «Теоретики»</w:t>
      </w:r>
    </w:p>
    <w:p w:rsidR="00DE3E59" w:rsidRDefault="00DE3E59" w:rsidP="00DE3E59">
      <w:pPr>
        <w:pStyle w:val="a3"/>
        <w:rPr>
          <w:sz w:val="32"/>
          <w:szCs w:val="32"/>
          <w:lang w:val="uk-UA"/>
        </w:rPr>
      </w:pPr>
      <w:r>
        <w:rPr>
          <w:sz w:val="32"/>
          <w:szCs w:val="32"/>
          <w:lang w:val="uk-UA"/>
        </w:rPr>
        <w:t xml:space="preserve">  Завдання: дати визначення поняття епос, пояснити його значення в художній літературі.</w:t>
      </w:r>
    </w:p>
    <w:p w:rsidR="00DE3E59" w:rsidRDefault="00DE3E59" w:rsidP="00DE3E59">
      <w:pPr>
        <w:pStyle w:val="a3"/>
        <w:rPr>
          <w:sz w:val="32"/>
          <w:szCs w:val="32"/>
          <w:lang w:val="uk-UA"/>
        </w:rPr>
      </w:pPr>
      <w:r>
        <w:rPr>
          <w:sz w:val="32"/>
          <w:szCs w:val="32"/>
          <w:lang w:val="uk-UA"/>
        </w:rPr>
        <w:t>2 – «Дослідники»</w:t>
      </w:r>
    </w:p>
    <w:p w:rsidR="00DE3E59" w:rsidRDefault="00DE3E59" w:rsidP="00DE3E59">
      <w:pPr>
        <w:pStyle w:val="a3"/>
        <w:rPr>
          <w:sz w:val="32"/>
          <w:szCs w:val="32"/>
          <w:lang w:val="uk-UA"/>
        </w:rPr>
      </w:pPr>
      <w:r>
        <w:rPr>
          <w:sz w:val="32"/>
          <w:szCs w:val="32"/>
          <w:lang w:val="uk-UA"/>
        </w:rPr>
        <w:t xml:space="preserve">  Завдання: проаналізувати образи</w:t>
      </w:r>
      <w:r w:rsidR="0021416E">
        <w:rPr>
          <w:sz w:val="32"/>
          <w:szCs w:val="32"/>
          <w:lang w:val="uk-UA"/>
        </w:rPr>
        <w:t xml:space="preserve"> епічних героїв.</w:t>
      </w:r>
    </w:p>
    <w:p w:rsidR="0021416E" w:rsidRDefault="0021416E" w:rsidP="00DE3E59">
      <w:pPr>
        <w:pStyle w:val="a3"/>
        <w:rPr>
          <w:sz w:val="32"/>
          <w:szCs w:val="32"/>
          <w:lang w:val="uk-UA"/>
        </w:rPr>
      </w:pPr>
      <w:r>
        <w:rPr>
          <w:sz w:val="32"/>
          <w:szCs w:val="32"/>
          <w:lang w:val="uk-UA"/>
        </w:rPr>
        <w:lastRenderedPageBreak/>
        <w:t>3 – «Історики».</w:t>
      </w:r>
    </w:p>
    <w:p w:rsidR="0021416E" w:rsidRDefault="0021416E" w:rsidP="00DE3E59">
      <w:pPr>
        <w:pStyle w:val="a3"/>
        <w:rPr>
          <w:sz w:val="32"/>
          <w:szCs w:val="32"/>
          <w:lang w:val="uk-UA"/>
        </w:rPr>
      </w:pPr>
      <w:r>
        <w:rPr>
          <w:sz w:val="32"/>
          <w:szCs w:val="32"/>
          <w:lang w:val="uk-UA"/>
        </w:rPr>
        <w:t xml:space="preserve">  Завдання: дослідити епос «Пісня про Роланда», визначити , де в цьому творі історична правда, як вона співвідноситься з правдою художньою.</w:t>
      </w:r>
    </w:p>
    <w:p w:rsidR="0021416E" w:rsidRDefault="0021416E" w:rsidP="00DE3E59">
      <w:pPr>
        <w:pStyle w:val="a3"/>
        <w:rPr>
          <w:sz w:val="32"/>
          <w:szCs w:val="32"/>
          <w:lang w:val="uk-UA"/>
        </w:rPr>
      </w:pPr>
      <w:r>
        <w:rPr>
          <w:sz w:val="32"/>
          <w:szCs w:val="32"/>
          <w:lang w:val="uk-UA"/>
        </w:rPr>
        <w:t>4 – «Ілюстратори».</w:t>
      </w:r>
    </w:p>
    <w:p w:rsidR="0021416E" w:rsidRDefault="0021416E" w:rsidP="00DE3E59">
      <w:pPr>
        <w:pStyle w:val="a3"/>
        <w:rPr>
          <w:sz w:val="32"/>
          <w:szCs w:val="32"/>
          <w:lang w:val="uk-UA"/>
        </w:rPr>
      </w:pPr>
      <w:r>
        <w:rPr>
          <w:sz w:val="32"/>
          <w:szCs w:val="32"/>
          <w:lang w:val="uk-UA"/>
        </w:rPr>
        <w:t xml:space="preserve">  Завдання: підготувати ілюстрації до вивчених творів.</w:t>
      </w:r>
    </w:p>
    <w:p w:rsidR="0021416E" w:rsidRDefault="0021416E" w:rsidP="00DE3E59">
      <w:pPr>
        <w:pStyle w:val="a3"/>
        <w:rPr>
          <w:sz w:val="32"/>
          <w:szCs w:val="32"/>
          <w:lang w:val="uk-UA"/>
        </w:rPr>
      </w:pPr>
      <w:r>
        <w:rPr>
          <w:sz w:val="32"/>
          <w:szCs w:val="32"/>
          <w:lang w:val="uk-UA"/>
        </w:rPr>
        <w:t>5 – «Літописці».</w:t>
      </w:r>
    </w:p>
    <w:p w:rsidR="0021416E" w:rsidRDefault="0021416E" w:rsidP="00DE3E59">
      <w:pPr>
        <w:pStyle w:val="a3"/>
        <w:rPr>
          <w:sz w:val="32"/>
          <w:szCs w:val="32"/>
          <w:lang w:val="uk-UA"/>
        </w:rPr>
      </w:pPr>
      <w:r>
        <w:rPr>
          <w:sz w:val="32"/>
          <w:szCs w:val="32"/>
          <w:lang w:val="uk-UA"/>
        </w:rPr>
        <w:t xml:space="preserve">  Завдання: </w:t>
      </w:r>
      <w:r w:rsidR="008351A7">
        <w:rPr>
          <w:sz w:val="32"/>
          <w:szCs w:val="32"/>
          <w:lang w:val="uk-UA"/>
        </w:rPr>
        <w:t>розповісти про створення проекту, враження про самостійно прочитані позапрограмні прочитані твори, анкетування.</w:t>
      </w:r>
    </w:p>
    <w:p w:rsidR="008351A7" w:rsidRDefault="008351A7" w:rsidP="00DE3E59">
      <w:pPr>
        <w:pStyle w:val="a3"/>
        <w:rPr>
          <w:sz w:val="32"/>
          <w:szCs w:val="32"/>
          <w:lang w:val="uk-UA"/>
        </w:rPr>
      </w:pPr>
    </w:p>
    <w:p w:rsidR="008351A7" w:rsidRDefault="008351A7" w:rsidP="00DE3E59">
      <w:pPr>
        <w:pStyle w:val="a3"/>
        <w:rPr>
          <w:sz w:val="32"/>
          <w:szCs w:val="32"/>
          <w:lang w:val="uk-UA"/>
        </w:rPr>
      </w:pPr>
      <w:r>
        <w:rPr>
          <w:sz w:val="32"/>
          <w:szCs w:val="32"/>
          <w:lang w:val="uk-UA"/>
        </w:rPr>
        <w:t xml:space="preserve">      Робота над проектом відбувається в кілька етапів:</w:t>
      </w:r>
    </w:p>
    <w:p w:rsidR="008351A7" w:rsidRDefault="008351A7" w:rsidP="00DE3E59">
      <w:pPr>
        <w:pStyle w:val="a3"/>
        <w:rPr>
          <w:sz w:val="32"/>
          <w:szCs w:val="32"/>
          <w:lang w:val="uk-UA"/>
        </w:rPr>
      </w:pPr>
      <w:r>
        <w:rPr>
          <w:sz w:val="32"/>
          <w:szCs w:val="32"/>
          <w:lang w:val="uk-UA"/>
        </w:rPr>
        <w:t>І етап: знайомство з епос ними творами, їх читання та обговорення.</w:t>
      </w:r>
    </w:p>
    <w:p w:rsidR="008351A7" w:rsidRDefault="008351A7" w:rsidP="00DE3E59">
      <w:pPr>
        <w:pStyle w:val="a3"/>
        <w:rPr>
          <w:sz w:val="32"/>
          <w:szCs w:val="32"/>
          <w:lang w:val="uk-UA"/>
        </w:rPr>
      </w:pPr>
      <w:r>
        <w:rPr>
          <w:sz w:val="32"/>
          <w:szCs w:val="32"/>
          <w:lang w:val="uk-UA"/>
        </w:rPr>
        <w:t>ІІ етап: дослідження епос них творів для визначення їх характерних ознак.</w:t>
      </w:r>
    </w:p>
    <w:p w:rsidR="008351A7" w:rsidRDefault="008351A7" w:rsidP="00DE3E59">
      <w:pPr>
        <w:pStyle w:val="a3"/>
        <w:rPr>
          <w:sz w:val="32"/>
          <w:szCs w:val="32"/>
          <w:lang w:val="uk-UA"/>
        </w:rPr>
      </w:pPr>
      <w:r>
        <w:rPr>
          <w:sz w:val="32"/>
          <w:szCs w:val="32"/>
          <w:lang w:val="uk-UA"/>
        </w:rPr>
        <w:t>ІІІ етап: створення мультимедійних презентацій та публікацій, галереї малюнків.</w:t>
      </w:r>
    </w:p>
    <w:p w:rsidR="008351A7" w:rsidRDefault="008351A7" w:rsidP="00DE3E59">
      <w:pPr>
        <w:pStyle w:val="a3"/>
        <w:rPr>
          <w:sz w:val="32"/>
          <w:szCs w:val="32"/>
          <w:lang w:val="uk-UA"/>
        </w:rPr>
      </w:pPr>
      <w:r>
        <w:rPr>
          <w:sz w:val="32"/>
          <w:szCs w:val="32"/>
          <w:lang w:val="uk-UA"/>
        </w:rPr>
        <w:t>І</w:t>
      </w:r>
      <w:r>
        <w:rPr>
          <w:sz w:val="32"/>
          <w:szCs w:val="32"/>
          <w:lang w:val="en-US"/>
        </w:rPr>
        <w:t>V</w:t>
      </w:r>
      <w:r>
        <w:rPr>
          <w:sz w:val="32"/>
          <w:szCs w:val="32"/>
          <w:lang w:val="uk-UA"/>
        </w:rPr>
        <w:t xml:space="preserve"> етап: захист учнівських презентацій та публікацій.</w:t>
      </w:r>
    </w:p>
    <w:p w:rsidR="008351A7" w:rsidRDefault="008351A7" w:rsidP="00DE3E59">
      <w:pPr>
        <w:pStyle w:val="a3"/>
        <w:rPr>
          <w:sz w:val="32"/>
          <w:szCs w:val="32"/>
          <w:lang w:val="uk-UA"/>
        </w:rPr>
      </w:pPr>
    </w:p>
    <w:p w:rsidR="008351A7" w:rsidRDefault="008351A7" w:rsidP="00DE3E59">
      <w:pPr>
        <w:pStyle w:val="a3"/>
        <w:rPr>
          <w:sz w:val="32"/>
          <w:szCs w:val="32"/>
          <w:lang w:val="uk-UA"/>
        </w:rPr>
      </w:pPr>
      <w:r>
        <w:rPr>
          <w:sz w:val="32"/>
          <w:szCs w:val="32"/>
          <w:lang w:val="uk-UA"/>
        </w:rPr>
        <w:t xml:space="preserve">   Подібна проектна діяльність налаштовує дітей на творчу співпрацю з іншими учнями, пошукову роботу, уважне прочитання творів, які вивчаються. Вона розвиває також уміння робити висновки, сприяє формуванню мислення високого рівня.</w:t>
      </w:r>
    </w:p>
    <w:p w:rsidR="008351A7" w:rsidRPr="008351A7" w:rsidRDefault="008351A7" w:rsidP="00DE3E59">
      <w:pPr>
        <w:pStyle w:val="a3"/>
        <w:rPr>
          <w:sz w:val="32"/>
          <w:szCs w:val="32"/>
          <w:lang w:val="uk-UA"/>
        </w:rPr>
      </w:pPr>
      <w:r>
        <w:rPr>
          <w:sz w:val="32"/>
          <w:szCs w:val="32"/>
          <w:lang w:val="uk-UA"/>
        </w:rPr>
        <w:t xml:space="preserve">  Цей вид роботи – логічне завершення вивченої теми, прекрасна можливість</w:t>
      </w:r>
      <w:r w:rsidR="008D1A6D">
        <w:rPr>
          <w:sz w:val="32"/>
          <w:szCs w:val="32"/>
          <w:lang w:val="uk-UA"/>
        </w:rPr>
        <w:t xml:space="preserve"> узагальнити отримані знання, показати свої творчі здібності, індивідуальне ставлення до вивченого матеріалу. Мотивація навчання безперечно зростає.</w:t>
      </w:r>
    </w:p>
    <w:sectPr w:rsidR="008351A7" w:rsidRPr="008351A7" w:rsidSect="00F57D69">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94A26"/>
    <w:multiLevelType w:val="hybridMultilevel"/>
    <w:tmpl w:val="FA960164"/>
    <w:lvl w:ilvl="0" w:tplc="5F98D34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D69"/>
    <w:rsid w:val="00211FBC"/>
    <w:rsid w:val="0021416E"/>
    <w:rsid w:val="00424542"/>
    <w:rsid w:val="005F4E34"/>
    <w:rsid w:val="0073745D"/>
    <w:rsid w:val="008351A7"/>
    <w:rsid w:val="008707B5"/>
    <w:rsid w:val="008D1A6D"/>
    <w:rsid w:val="00950FE6"/>
    <w:rsid w:val="00AB428B"/>
    <w:rsid w:val="00B31FF3"/>
    <w:rsid w:val="00BE7BBC"/>
    <w:rsid w:val="00DE3E59"/>
    <w:rsid w:val="00F57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2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21A1-B07C-40CE-9787-77D56C8C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Admin</cp:lastModifiedBy>
  <cp:revision>3</cp:revision>
  <cp:lastPrinted>2014-03-26T19:55:00Z</cp:lastPrinted>
  <dcterms:created xsi:type="dcterms:W3CDTF">2014-03-26T17:48:00Z</dcterms:created>
  <dcterms:modified xsi:type="dcterms:W3CDTF">2014-03-26T19:58:00Z</dcterms:modified>
</cp:coreProperties>
</file>